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D0" w:rsidRPr="00BC5ED0" w:rsidRDefault="00BC5ED0" w:rsidP="00BC5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D88BA" wp14:editId="2BA33E7C">
            <wp:extent cx="6587836" cy="9058275"/>
            <wp:effectExtent l="0" t="0" r="3810" b="0"/>
            <wp:docPr id="1" name="Рисунок 1" descr="F:\ППк\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Пк\п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7" cy="90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ED0" w:rsidRDefault="00BC5ED0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4B7" w:rsidRPr="00BF2C50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</w:t>
      </w:r>
    </w:p>
    <w:p w:rsidR="00BF04B7" w:rsidRPr="00BF2C50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подписывается всеми членами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F04B7" w:rsidRPr="00BF2C50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BF04B7" w:rsidRPr="00BF2C50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В случае несогласия родителей (законных представителей) обучающегося с коллегиальным заключением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BF04B7" w:rsidRPr="00BF2C50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BF04B7" w:rsidRPr="00BF2C50" w:rsidRDefault="00BF04B7" w:rsidP="00BF04B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При направлении воспитанника на психолого-медико-педагогическую комиссию (далее - ПМПК) оформляется Представление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воспитанника (приложение 4).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04B7" w:rsidRPr="00BF2C50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Представление </w:t>
      </w:r>
      <w:proofErr w:type="spellStart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BF2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BF04B7" w:rsidRPr="00BF2C50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4B7" w:rsidRPr="0010056B" w:rsidRDefault="00BF04B7" w:rsidP="00BF04B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Режим деятельности </w:t>
      </w:r>
      <w:proofErr w:type="spellStart"/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ППк</w:t>
      </w:r>
      <w:proofErr w:type="spellEnd"/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запросом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ДОУ на обследование и организацию комплексного сопровождения воспитанника и отражается в графике проведения заседаний.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воспитанника.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проводятся при зачислении нового воспитанника, нуждающегося в психолого-педагогическом сопровождении; 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отрицательной (положительной) динамике обучения и развития воспитанника; 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ДОУ; 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-с целью решения конфликтных ситуаций и других случаях.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, степень социализации и адаптации воспитанника.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воспитанника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Специалистам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ДОУ самостоятельно.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4B7" w:rsidRPr="0010056B" w:rsidRDefault="00BF04B7" w:rsidP="00BF0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Проведение обследования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Обследование воспитанника специалистами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ДОУ с письменного согласия родителей (законных представителей) (приложение 5).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последующей реализации рекомендаций воспитаннику назначается ведущий специалист: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воспитатель или другой специалист. Ведущий специалист представляет воспитанника на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На заседании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, степени социализации и адаптации воспитанника.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4B7" w:rsidRPr="0010056B" w:rsidRDefault="00BF04B7" w:rsidP="00BF0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организации психолого-педагогического сопровождения воспитанника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сопровождения, обучающегося с ограниченными возможностями здоровья, конкретизируют, дополняют рекомендации ПМПК и могут включать в том числе:</w:t>
      </w:r>
    </w:p>
    <w:p w:rsidR="00BF04B7" w:rsidRPr="00EC1215" w:rsidRDefault="00BF04B7" w:rsidP="00BF0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BF04B7" w:rsidRPr="00EC1215" w:rsidRDefault="00BF04B7" w:rsidP="00BF0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индивидуального учебного плана, обучающегося;</w:t>
      </w:r>
    </w:p>
    <w:p w:rsidR="00BF04B7" w:rsidRPr="00EC1215" w:rsidRDefault="00BF04B7" w:rsidP="00BF0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BF04B7" w:rsidRPr="00EC1215" w:rsidRDefault="00BF04B7" w:rsidP="00BF0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тьютора</w:t>
      </w:r>
      <w:proofErr w:type="spell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ассистента (помощника), оказывающего воспитаннику необходимую техническую помощь, услуг по </w:t>
      </w:r>
      <w:proofErr w:type="spell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(индивидуально или на группу воспитанников), в том числе на период адаптации воспитанника в МДОУ/ полугодие, учебный год / на постоянной основе.     </w:t>
      </w:r>
    </w:p>
    <w:p w:rsidR="00BF04B7" w:rsidRPr="00EC1215" w:rsidRDefault="00BF04B7" w:rsidP="00BF0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МДОУ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сопровождения, воспитанника на основании медицинского заключения, могут включать условия обучения, воспитания и развития, требующие организации </w:t>
      </w:r>
      <w:proofErr w:type="gram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BF04B7" w:rsidRPr="00EC1215" w:rsidRDefault="00BF04B7" w:rsidP="00BF04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BF04B7" w:rsidRPr="00EC1215" w:rsidRDefault="00BF04B7" w:rsidP="00BF04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дня, снижение двигательной нагрузки;</w:t>
      </w:r>
    </w:p>
    <w:p w:rsidR="00BF04B7" w:rsidRPr="00EC1215" w:rsidRDefault="00BF04B7" w:rsidP="00BF04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BF04B7" w:rsidRPr="00EC1215" w:rsidRDefault="00BF04B7" w:rsidP="00BF04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воспитаннику необходимую техническую помощь;</w:t>
      </w:r>
    </w:p>
    <w:p w:rsidR="00BF04B7" w:rsidRPr="00EC1215" w:rsidRDefault="00BF04B7" w:rsidP="00BF04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МДОУ.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5.3. Рекомендации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BF04B7" w:rsidRPr="00EC1215" w:rsidRDefault="00BF04B7" w:rsidP="00BF04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</w:t>
      </w:r>
      <w:proofErr w:type="gram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-к</w:t>
      </w:r>
      <w:proofErr w:type="gram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омпенсирующих занятий с воспитанниками;</w:t>
      </w:r>
    </w:p>
    <w:p w:rsidR="00BF04B7" w:rsidRPr="00EC1215" w:rsidRDefault="00BF04B7" w:rsidP="00BF04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индивидуального учебного плана воспитанника;</w:t>
      </w:r>
    </w:p>
    <w:p w:rsidR="00BF04B7" w:rsidRPr="00EC1215" w:rsidRDefault="00BF04B7" w:rsidP="00BF04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BF04B7" w:rsidRPr="00EC1215" w:rsidRDefault="00BF04B7" w:rsidP="00BF04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) поведения воспитанника;</w:t>
      </w:r>
    </w:p>
    <w:p w:rsidR="00BF04B7" w:rsidRPr="00EC1215" w:rsidRDefault="00BF04B7" w:rsidP="00BF04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EC1215">
        <w:rPr>
          <w:rFonts w:ascii="Times New Roman" w:eastAsia="Calibri" w:hAnsi="Times New Roman" w:cs="Times New Roman"/>
          <w:sz w:val="24"/>
          <w:szCs w:val="24"/>
          <w:lang w:eastAsia="ru-RU"/>
        </w:rPr>
        <w:t>ДОУ.</w:t>
      </w:r>
    </w:p>
    <w:p w:rsidR="00BF04B7" w:rsidRPr="0010056B" w:rsidRDefault="00BF04B7" w:rsidP="00BF0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воспитанника реализуются на основании письменного согласия родителей (законных представителей). Приложение 1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Документация </w:t>
      </w:r>
      <w:proofErr w:type="spellStart"/>
      <w:r w:rsidRPr="001005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ППк</w:t>
      </w:r>
      <w:proofErr w:type="spellEnd"/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учебный год.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воспитанников, прошедших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консилиума.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ППк</w:t>
      </w:r>
      <w:proofErr w:type="spellEnd"/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Карта развития воспитанника, получающего психолого-педагогическое сопровождение </w:t>
      </w:r>
    </w:p>
    <w:p w:rsidR="00BF04B7" w:rsidRPr="0010056B" w:rsidRDefault="00BF04B7" w:rsidP="00BF0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56B">
        <w:rPr>
          <w:rFonts w:ascii="Times New Roman" w:eastAsia="Calibri" w:hAnsi="Times New Roman" w:cs="Times New Roman"/>
          <w:sz w:val="24"/>
          <w:szCs w:val="24"/>
          <w:lang w:eastAsia="ru-RU"/>
        </w:rPr>
        <w:t>8. Журнал направлений, воспитанников на ПМПК.</w:t>
      </w:r>
    </w:p>
    <w:p w:rsidR="00BF04B7" w:rsidRDefault="00BF04B7" w:rsidP="00BF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F04B7" w:rsidRDefault="00BF04B7" w:rsidP="00BF04B7">
      <w:pPr>
        <w:rPr>
          <w:rFonts w:ascii="Times New Roman" w:hAnsi="Times New Roman" w:cs="Times New Roman"/>
          <w:sz w:val="24"/>
          <w:szCs w:val="24"/>
        </w:rPr>
      </w:pPr>
    </w:p>
    <w:p w:rsidR="009F13EF" w:rsidRDefault="009F13EF"/>
    <w:sectPr w:rsidR="009F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DE"/>
    <w:multiLevelType w:val="hybridMultilevel"/>
    <w:tmpl w:val="43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05D2"/>
    <w:multiLevelType w:val="hybridMultilevel"/>
    <w:tmpl w:val="EBF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7B10"/>
    <w:multiLevelType w:val="hybridMultilevel"/>
    <w:tmpl w:val="BAD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11B"/>
    <w:multiLevelType w:val="hybridMultilevel"/>
    <w:tmpl w:val="A10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7"/>
    <w:rsid w:val="009F13EF"/>
    <w:rsid w:val="00BC5ED0"/>
    <w:rsid w:val="00B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2020-04-24T10:28:00Z</dcterms:created>
  <dcterms:modified xsi:type="dcterms:W3CDTF">2020-04-25T14:24:00Z</dcterms:modified>
</cp:coreProperties>
</file>