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8A" w:rsidRPr="00226DBD" w:rsidRDefault="00BF0E8A" w:rsidP="00BF0E8A">
      <w:pPr>
        <w:spacing w:before="4"/>
        <w:ind w:left="102" w:firstLine="539"/>
        <w:jc w:val="center"/>
        <w:rPr>
          <w:sz w:val="24"/>
          <w:szCs w:val="24"/>
        </w:rPr>
      </w:pPr>
      <w:r w:rsidRPr="00226DBD">
        <w:rPr>
          <w:sz w:val="24"/>
          <w:szCs w:val="24"/>
        </w:rPr>
        <w:t>Муниципальное дошкольное образовательное учреждение</w:t>
      </w:r>
    </w:p>
    <w:p w:rsidR="00BF0E8A" w:rsidRPr="00226DBD" w:rsidRDefault="00BF0E8A" w:rsidP="00BF0E8A">
      <w:pPr>
        <w:spacing w:before="4"/>
        <w:ind w:left="102" w:firstLine="539"/>
        <w:jc w:val="center"/>
        <w:rPr>
          <w:sz w:val="27"/>
          <w:szCs w:val="24"/>
        </w:rPr>
      </w:pPr>
      <w:r w:rsidRPr="00226DBD">
        <w:rPr>
          <w:sz w:val="24"/>
          <w:szCs w:val="24"/>
        </w:rPr>
        <w:t xml:space="preserve">«Детский сад №14» </w:t>
      </w:r>
    </w:p>
    <w:p w:rsidR="00BF0E8A" w:rsidRPr="00226DBD" w:rsidRDefault="00BF0E8A" w:rsidP="00BF0E8A">
      <w:pPr>
        <w:rPr>
          <w:i/>
          <w:sz w:val="24"/>
        </w:rPr>
      </w:pPr>
    </w:p>
    <w:p w:rsidR="00BF0E8A" w:rsidRPr="00226DBD" w:rsidRDefault="00BF0E8A" w:rsidP="00BF0E8A">
      <w:pPr>
        <w:ind w:left="5678"/>
        <w:rPr>
          <w:i/>
          <w:sz w:val="24"/>
        </w:rPr>
      </w:pPr>
      <w:r w:rsidRPr="00226DBD">
        <w:rPr>
          <w:i/>
          <w:sz w:val="24"/>
        </w:rPr>
        <w:t>Учитель</w:t>
      </w:r>
      <w:r w:rsidRPr="00226DBD">
        <w:rPr>
          <w:i/>
          <w:spacing w:val="-1"/>
          <w:sz w:val="24"/>
        </w:rPr>
        <w:t xml:space="preserve"> </w:t>
      </w:r>
      <w:r w:rsidRPr="00226DBD">
        <w:rPr>
          <w:i/>
          <w:sz w:val="24"/>
        </w:rPr>
        <w:t>–</w:t>
      </w:r>
      <w:r w:rsidRPr="00226DBD">
        <w:rPr>
          <w:i/>
          <w:spacing w:val="-1"/>
          <w:sz w:val="24"/>
        </w:rPr>
        <w:t xml:space="preserve"> </w:t>
      </w:r>
      <w:r w:rsidRPr="00226DBD">
        <w:rPr>
          <w:i/>
          <w:sz w:val="24"/>
        </w:rPr>
        <w:t>логопед</w:t>
      </w:r>
      <w:r w:rsidRPr="00226DBD">
        <w:rPr>
          <w:i/>
          <w:spacing w:val="58"/>
          <w:sz w:val="24"/>
        </w:rPr>
        <w:t xml:space="preserve"> </w:t>
      </w:r>
      <w:r>
        <w:rPr>
          <w:i/>
          <w:sz w:val="24"/>
        </w:rPr>
        <w:t>Костенко Т.С.</w:t>
      </w:r>
    </w:p>
    <w:p w:rsidR="00BF0E8A" w:rsidRPr="00226DBD" w:rsidRDefault="00BF0E8A" w:rsidP="00BF0E8A">
      <w:pPr>
        <w:spacing w:before="4"/>
        <w:rPr>
          <w:i/>
          <w:sz w:val="24"/>
          <w:szCs w:val="24"/>
        </w:rPr>
      </w:pPr>
    </w:p>
    <w:p w:rsidR="00BF0E8A" w:rsidRPr="00BF0E8A" w:rsidRDefault="00BF0E8A" w:rsidP="00BF0E8A">
      <w:pPr>
        <w:pStyle w:val="a3"/>
        <w:jc w:val="center"/>
        <w:rPr>
          <w:rStyle w:val="a4"/>
          <w:sz w:val="28"/>
          <w:szCs w:val="28"/>
        </w:rPr>
      </w:pPr>
      <w:r w:rsidRPr="00BF0E8A">
        <w:rPr>
          <w:rStyle w:val="a4"/>
          <w:sz w:val="28"/>
          <w:szCs w:val="28"/>
        </w:rPr>
        <w:t>Игры для развития мелкой моторики</w:t>
      </w:r>
    </w:p>
    <w:p w:rsidR="00BF0E8A" w:rsidRDefault="00BF0E8A" w:rsidP="00B91D0F">
      <w:pPr>
        <w:pStyle w:val="a3"/>
        <w:rPr>
          <w:rStyle w:val="a4"/>
        </w:rPr>
      </w:pPr>
    </w:p>
    <w:p w:rsidR="00B91D0F" w:rsidRDefault="00B91D0F" w:rsidP="00B91D0F">
      <w:pPr>
        <w:pStyle w:val="a3"/>
      </w:pPr>
      <w:r>
        <w:rPr>
          <w:rStyle w:val="a4"/>
        </w:rPr>
        <w:t>Картины</w:t>
      </w:r>
    </w:p>
    <w:p w:rsidR="00B91D0F" w:rsidRDefault="00B91D0F" w:rsidP="00B91D0F">
      <w:pPr>
        <w:pStyle w:val="a3"/>
      </w:pPr>
      <w:r>
        <w:t>Вам понадобятся: крупа, клей, краски, картон.</w:t>
      </w:r>
    </w:p>
    <w:p w:rsidR="00B91D0F" w:rsidRDefault="00B91D0F" w:rsidP="00B91D0F">
      <w:pPr>
        <w:pStyle w:val="a3"/>
      </w:pPr>
      <w:r>
        <w:t>В вашем шкафу тоже, наверное, залежалось немного разной крупы. Пока уже ее выбросить</w:t>
      </w:r>
      <w:proofErr w:type="gramStart"/>
      <w:r>
        <w:t>… Н</w:t>
      </w:r>
      <w:proofErr w:type="gramEnd"/>
      <w:r>
        <w:t>о не спешите, ей можно дать вторую жизнь.</w:t>
      </w:r>
    </w:p>
    <w:p w:rsidR="00B91D0F" w:rsidRDefault="00B91D0F" w:rsidP="00B91D0F">
      <w:pPr>
        <w:pStyle w:val="a3"/>
      </w:pPr>
      <w:r>
        <w:t>Налейте в блюдце немного клея, возьмите картон. Если ребенок очень мал, нанесите контур картины на картон сами. Начните приклеивать крупу или овсяные хлопья, а ребенок продолжит вашу работу. Ребенку постарше может создать абстрактную мозаику, изображение животного. Предложите крохе нарисовать красками те детали, которые требуют тщательной обработки.</w:t>
      </w:r>
    </w:p>
    <w:p w:rsidR="00B91D0F" w:rsidRDefault="00B91D0F" w:rsidP="00B91D0F">
      <w:pPr>
        <w:pStyle w:val="a3"/>
      </w:pPr>
      <w:r>
        <w:rPr>
          <w:rStyle w:val="a4"/>
        </w:rPr>
        <w:t>Счет-пересчет</w:t>
      </w:r>
    </w:p>
    <w:p w:rsidR="00B91D0F" w:rsidRDefault="00B91D0F" w:rsidP="00B91D0F">
      <w:pPr>
        <w:pStyle w:val="a3"/>
      </w:pPr>
      <w:r>
        <w:t>Вам понадобятся сырые макароны или вермишель.</w:t>
      </w:r>
    </w:p>
    <w:p w:rsidR="00B91D0F" w:rsidRDefault="00B91D0F" w:rsidP="00B91D0F">
      <w:pPr>
        <w:pStyle w:val="a3"/>
      </w:pPr>
      <w:r>
        <w:t>Вашему малышу никак не дается устный счет? Он считает это занятие нужным? А если предложить ем считать макароны? Положите на тарелку несколько макарон. А теперь, не отрываясь от плиты, предложите ему сложить две и одну, пять и три. Сколько получилось? А если отнять?</w:t>
      </w:r>
    </w:p>
    <w:p w:rsidR="00B91D0F" w:rsidRDefault="00B91D0F" w:rsidP="00B91D0F">
      <w:pPr>
        <w:pStyle w:val="a3"/>
      </w:pPr>
      <w:r>
        <w:t xml:space="preserve">Вместе со счетом можно проверить, помнит ли ваш кроха, где у него правая и левая рука. Поставьте две тарелочки. Пусть он </w:t>
      </w:r>
      <w:proofErr w:type="spellStart"/>
      <w:r>
        <w:t>покладет</w:t>
      </w:r>
      <w:proofErr w:type="spellEnd"/>
      <w:r>
        <w:t xml:space="preserve"> несколько макарон в правую тарелку, а несколько в левую. Где больше?</w:t>
      </w:r>
    </w:p>
    <w:p w:rsidR="00B91D0F" w:rsidRDefault="00B91D0F" w:rsidP="00B91D0F">
      <w:pPr>
        <w:pStyle w:val="a3"/>
      </w:pPr>
      <w:r>
        <w:rPr>
          <w:rStyle w:val="a4"/>
        </w:rPr>
        <w:t>Макароны – лучший друг художника</w:t>
      </w:r>
    </w:p>
    <w:p w:rsidR="00B91D0F" w:rsidRDefault="00B91D0F" w:rsidP="00B91D0F">
      <w:pPr>
        <w:pStyle w:val="a3"/>
      </w:pPr>
      <w:r>
        <w:t>Подберите макаронные изделия самых разнообразных форм, приготовьте краску и бумагу.</w:t>
      </w:r>
    </w:p>
    <w:p w:rsidR="00B91D0F" w:rsidRDefault="00B91D0F" w:rsidP="00B91D0F">
      <w:pPr>
        <w:pStyle w:val="a3"/>
      </w:pPr>
      <w:r>
        <w:t>Вы когда-нибудь замечали, что макароны бывают самыми различными по форме? Они отличаются рисунком и диаметром: с дырочкой посередине, в виде спирали, рожек, букв, ежиков и т.д. Используем эти качества макарон для рисования.</w:t>
      </w:r>
    </w:p>
    <w:p w:rsidR="00B91D0F" w:rsidRDefault="00B91D0F" w:rsidP="00B91D0F">
      <w:pPr>
        <w:pStyle w:val="a3"/>
      </w:pPr>
      <w:r>
        <w:t>Налейте гуашь в небольшую емкость и попросите ребенка, обмакнув макаронину в краску, поставить отпечаток на листе бумаги. Красиво? Предложите малышу создать различные картинки: портреты, пейзажи, изображения животных. Все, что душе угодно. А можно не только рисовать, но и писать буквы и т.д.</w:t>
      </w:r>
    </w:p>
    <w:p w:rsidR="00B91D0F" w:rsidRDefault="00B91D0F" w:rsidP="00B91D0F">
      <w:pPr>
        <w:pStyle w:val="a3"/>
      </w:pPr>
      <w:r>
        <w:lastRenderedPageBreak/>
        <w:t xml:space="preserve">И не бойтесь запачкать кухонный стол или руки ребенка. Стол и пол всегда можно застелить газетой или клеенкой. А краска легко смывается водой и мылом. Да и одежду можно прикрыть </w:t>
      </w:r>
      <w:proofErr w:type="spellStart"/>
      <w:r>
        <w:t>фартушком</w:t>
      </w:r>
      <w:proofErr w:type="spellEnd"/>
      <w:r>
        <w:t>. И пусть рисует…</w:t>
      </w:r>
    </w:p>
    <w:p w:rsidR="00B91D0F" w:rsidRDefault="00B91D0F" w:rsidP="00B91D0F">
      <w:pPr>
        <w:pStyle w:val="a3"/>
      </w:pPr>
      <w:r>
        <w:rPr>
          <w:rStyle w:val="a4"/>
        </w:rPr>
        <w:t>Сегодня мы продолжаем наше знакомство с крупами.</w:t>
      </w:r>
      <w:r>
        <w:t xml:space="preserve"> Ведь игры с крупой не только развивают мелкую моторику рук малыша, но и являются отличным способом занять малыша, пока мама занята приготовлением еды. Данные игры помогут вам в этом.</w:t>
      </w:r>
    </w:p>
    <w:p w:rsidR="00B91D0F" w:rsidRDefault="00B91D0F" w:rsidP="00B91D0F">
      <w:pPr>
        <w:pStyle w:val="a3"/>
      </w:pPr>
      <w:r>
        <w:rPr>
          <w:rStyle w:val="a4"/>
        </w:rPr>
        <w:t>1.Насыпаем</w:t>
      </w:r>
      <w:r>
        <w:t>. Возьмите несколько тарелочек или других емкостей. Пусть ребенок насыпает крупу в тарелки. Он может делать это как пальчиками, так и с помощью ложки. Обратите внимание малыша на то, что в одной тарелке много крупы, в другой – мало, в третьей – ничего нет. Сравнивайте количество: больше, меньше, одинаково.</w:t>
      </w:r>
    </w:p>
    <w:p w:rsidR="00B91D0F" w:rsidRDefault="00B91D0F" w:rsidP="00B91D0F">
      <w:pPr>
        <w:pStyle w:val="a3"/>
      </w:pPr>
      <w:r>
        <w:rPr>
          <w:noProof/>
          <w:color w:val="0000FF"/>
        </w:rPr>
        <w:drawing>
          <wp:inline distT="0" distB="0" distL="0" distR="0">
            <wp:extent cx="2381250" cy="2047875"/>
            <wp:effectExtent l="19050" t="0" r="0" b="0"/>
            <wp:docPr id="1" name="Рисунок 1" descr="fasol_igra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sol_igra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D0F" w:rsidRDefault="00B91D0F" w:rsidP="00B91D0F">
      <w:pPr>
        <w:pStyle w:val="a3"/>
      </w:pPr>
      <w:r>
        <w:rPr>
          <w:rStyle w:val="a4"/>
        </w:rPr>
        <w:t>2. Дождик.</w:t>
      </w:r>
      <w:r>
        <w:t xml:space="preserve"> Пересыпайте крупу из одной тарелки в другую. Когда пересыпаете, покажите ребенку, что можно поднимать тарелку выше и ниже. Послушайте, как она шумит. Поиграйте в игру «Дождик»: пусть ребенок наберет в горсть крупу, поднимет ручку и высыпает крупу, имитируя то, как капает дождик. Для данной игры лучше взять фасоль или горох, чтобы ее легче было убирать.</w:t>
      </w:r>
    </w:p>
    <w:p w:rsidR="00B91D0F" w:rsidRDefault="00B91D0F" w:rsidP="00B91D0F">
      <w:pPr>
        <w:pStyle w:val="a3"/>
        <w:ind w:left="720"/>
        <w:jc w:val="center"/>
      </w:pPr>
      <w:r>
        <w:rPr>
          <w:noProof/>
        </w:rPr>
        <w:drawing>
          <wp:inline distT="0" distB="0" distL="0" distR="0">
            <wp:extent cx="2381250" cy="1866900"/>
            <wp:effectExtent l="19050" t="0" r="0" b="0"/>
            <wp:docPr id="2" name="Рисунок 2" descr="fasol_ig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sol_igra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D0F" w:rsidRDefault="00B91D0F" w:rsidP="00B91D0F">
      <w:pPr>
        <w:pStyle w:val="a3"/>
      </w:pPr>
      <w:r>
        <w:rPr>
          <w:rStyle w:val="a4"/>
        </w:rPr>
        <w:lastRenderedPageBreak/>
        <w:t xml:space="preserve">3. Дорожки. </w:t>
      </w:r>
      <w:r>
        <w:t>Из фасоли можно</w:t>
      </w:r>
      <w:r>
        <w:rPr>
          <w:rStyle w:val="a4"/>
        </w:rPr>
        <w:t xml:space="preserve"> </w:t>
      </w:r>
      <w:r>
        <w:t>делать дорожки – короткую и длинную, выкладывать различные рисунки – геометрические фигуры, буквы, домки и т.д.</w:t>
      </w:r>
      <w:r>
        <w:rPr>
          <w:noProof/>
          <w:color w:val="0000FF"/>
        </w:rPr>
        <w:drawing>
          <wp:inline distT="0" distB="0" distL="0" distR="0">
            <wp:extent cx="2143125" cy="1581150"/>
            <wp:effectExtent l="19050" t="0" r="9525" b="0"/>
            <wp:docPr id="3" name="Рисунок 3" descr="fasol_igra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sol_igra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1933575" cy="1552575"/>
            <wp:effectExtent l="19050" t="0" r="9525" b="0"/>
            <wp:docPr id="4" name="Рисунок 4" descr="fasol_igra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sol_igra6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D0F" w:rsidRDefault="00B91D0F" w:rsidP="00B91D0F">
      <w:pPr>
        <w:pStyle w:val="a3"/>
      </w:pPr>
      <w:r>
        <w:rPr>
          <w:rStyle w:val="a4"/>
        </w:rPr>
        <w:t>4.Считаем.</w:t>
      </w:r>
      <w:r>
        <w:t xml:space="preserve"> Разложите фасоль по тарелочкам. Посадите различных животных возле каждой. Теперь посчитайте, всем ли хватит «конфет»? Посчитайте, у кого сколько. Где больше, где меньше?</w:t>
      </w:r>
    </w:p>
    <w:p w:rsidR="00B91D0F" w:rsidRDefault="00B91D0F" w:rsidP="00B91D0F">
      <w:pPr>
        <w:pStyle w:val="a3"/>
      </w:pPr>
      <w:r>
        <w:rPr>
          <w:noProof/>
          <w:color w:val="0000FF"/>
        </w:rPr>
        <w:drawing>
          <wp:inline distT="0" distB="0" distL="0" distR="0">
            <wp:extent cx="2381250" cy="1847850"/>
            <wp:effectExtent l="19050" t="0" r="0" b="0"/>
            <wp:docPr id="5" name="Рисунок 5" descr="fasol_igra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sol_igra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D0F" w:rsidRDefault="00B91D0F" w:rsidP="00B91D0F">
      <w:pPr>
        <w:pStyle w:val="a3"/>
      </w:pPr>
      <w:r>
        <w:rPr>
          <w:rStyle w:val="a4"/>
        </w:rPr>
        <w:t xml:space="preserve">5.Заполняем формочки. </w:t>
      </w:r>
      <w:r>
        <w:t>Возьмите любые формочки (у нас были формочки для пластилина), поставьте их на ровную поверхность и предложите ребенку заполнить их внутри крупой.</w:t>
      </w:r>
    </w:p>
    <w:p w:rsidR="00B91D0F" w:rsidRDefault="00B91D0F" w:rsidP="00B91D0F">
      <w:pPr>
        <w:pStyle w:val="a3"/>
      </w:pPr>
      <w:r>
        <w:rPr>
          <w:noProof/>
          <w:color w:val="0000FF"/>
        </w:rPr>
        <w:drawing>
          <wp:inline distT="0" distB="0" distL="0" distR="0">
            <wp:extent cx="2381250" cy="1952625"/>
            <wp:effectExtent l="19050" t="0" r="0" b="0"/>
            <wp:docPr id="6" name="Рисунок 6" descr="fasol_igra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asol_igra4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D0F" w:rsidRDefault="00B91D0F" w:rsidP="00B91D0F">
      <w:pPr>
        <w:pStyle w:val="a3"/>
      </w:pPr>
      <w:r>
        <w:rPr>
          <w:rStyle w:val="a4"/>
        </w:rPr>
        <w:t>6.Игры с пинцетом.</w:t>
      </w:r>
      <w:r>
        <w:t xml:space="preserve"> Дайте малышу пинцет и предложите ему захватывать им </w:t>
      </w:r>
      <w:proofErr w:type="spellStart"/>
      <w:r>
        <w:t>фасолины</w:t>
      </w:r>
      <w:proofErr w:type="spellEnd"/>
      <w:r>
        <w:t>. Это не совсем просто, но мой ребенок в 2 года легко выполняет это упражнение. Эта игра развивает усидчивость, ну и моторику, естественно.</w:t>
      </w:r>
    </w:p>
    <w:p w:rsidR="00B91D0F" w:rsidRDefault="00B91D0F" w:rsidP="00B91D0F">
      <w:pPr>
        <w:pStyle w:val="a3"/>
      </w:pPr>
      <w:r>
        <w:rPr>
          <w:noProof/>
          <w:color w:val="0000FF"/>
        </w:rPr>
        <w:lastRenderedPageBreak/>
        <w:drawing>
          <wp:inline distT="0" distB="0" distL="0" distR="0">
            <wp:extent cx="2381250" cy="1895475"/>
            <wp:effectExtent l="19050" t="0" r="0" b="0"/>
            <wp:docPr id="7" name="Рисунок 7" descr="fasol_igra8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sol_igra81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2381250" cy="1828800"/>
            <wp:effectExtent l="19050" t="0" r="0" b="0"/>
            <wp:docPr id="8" name="Рисунок 8" descr="fasol_igra83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asol_igra83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D0F" w:rsidRDefault="00B91D0F" w:rsidP="00B91D0F">
      <w:pPr>
        <w:pStyle w:val="a3"/>
      </w:pPr>
      <w:r>
        <w:rPr>
          <w:rStyle w:val="a4"/>
        </w:rPr>
        <w:t>7.Колодец.</w:t>
      </w:r>
      <w:r>
        <w:t xml:space="preserve"> Возьмите любую пластиковую бутылку. Скажите ребенку, что это колодец, который совсем опустел, в нем уже нет воды. А наш мишка очень хочет пить. Помогите мишке наполнить колодец. Берите крупу и ручками насыпайте в узкое горлышко бутылки. </w:t>
      </w:r>
      <w:r>
        <w:rPr>
          <w:noProof/>
          <w:color w:val="0000FF"/>
        </w:rPr>
        <w:drawing>
          <wp:inline distT="0" distB="0" distL="0" distR="0">
            <wp:extent cx="1905000" cy="2295525"/>
            <wp:effectExtent l="19050" t="0" r="0" b="0"/>
            <wp:docPr id="9" name="Рисунок 9" descr="fasol_igra5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asol_igra5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D0F" w:rsidRDefault="00B91D0F" w:rsidP="00B91D0F">
      <w:pPr>
        <w:pStyle w:val="a3"/>
        <w:rPr>
          <w:lang w:val="en-US"/>
        </w:rPr>
      </w:pPr>
      <w:r>
        <w:rPr>
          <w:rStyle w:val="a4"/>
        </w:rPr>
        <w:t>8.Уборка.</w:t>
      </w:r>
      <w:r>
        <w:t xml:space="preserve"> В эту игру мы играем, когда я вижу, что ребенок устал. Возьмите машину (у нас обычно это трактор или экскаватор). Так как сейчас зима, то ребенок сказал, что наша фасоль – это снег, который нападал на улицу. Теперь его нужно убрать. Трактор сгребает все в кучу, экскаватор набирает полный ковш и высыпает содержимое в тарелку. В общем, и сами играем, и маме помогаем.</w:t>
      </w:r>
    </w:p>
    <w:p w:rsidR="00B91D0F" w:rsidRPr="00B91D0F" w:rsidRDefault="00B91D0F" w:rsidP="00B91D0F">
      <w:pPr>
        <w:pStyle w:val="a3"/>
        <w:rPr>
          <w:lang w:val="en-US"/>
        </w:rPr>
      </w:pPr>
    </w:p>
    <w:p w:rsidR="00B91D0F" w:rsidRDefault="00B91D0F" w:rsidP="00B91D0F">
      <w:pPr>
        <w:pStyle w:val="a3"/>
      </w:pPr>
      <w:proofErr w:type="gramStart"/>
      <w:r>
        <w:rPr>
          <w:rStyle w:val="a4"/>
        </w:rPr>
        <w:t>М</w:t>
      </w:r>
      <w:hyperlink r:id="rId21" w:history="1">
        <w:r>
          <w:rPr>
            <w:noProof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066800"/>
              <wp:effectExtent l="19050" t="0" r="0" b="0"/>
              <wp:wrapSquare wrapText="bothSides"/>
              <wp:docPr id="10" name="Рисунок 2" descr="makaroni1">
                <a:hlinkClick xmlns:a="http://schemas.openxmlformats.org/drawingml/2006/main" r:id="rId2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makaroni1">
                        <a:hlinkClick r:id="rId2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06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>
        <w:rPr>
          <w:rStyle w:val="a4"/>
        </w:rPr>
        <w:t>ногие</w:t>
      </w:r>
      <w:proofErr w:type="gramEnd"/>
      <w:r>
        <w:rPr>
          <w:rStyle w:val="a4"/>
        </w:rPr>
        <w:t xml:space="preserve"> мамы знают о том, как полезно развивать мелкую моторику для рук ребенка. </w:t>
      </w:r>
      <w:r>
        <w:t>Но не все догадываются, что материал для развития находится совсем рядом. И не нужно ходить по дорогостоящим магазинам в поисках игрушек для развития моторики. Стоит просто заглянуть на кухню.</w:t>
      </w:r>
    </w:p>
    <w:p w:rsidR="00B91D0F" w:rsidRDefault="00B91D0F" w:rsidP="00B91D0F">
      <w:pPr>
        <w:pStyle w:val="a3"/>
      </w:pPr>
      <w:r>
        <w:t>Одна из игр с крупами – это игра с макаронами. Возьмите макароны с отверстием внутри, чтобы их можно было нанизывать. Мы с ребенком решили смастерить бусы. А для того, чтобы они были красивые, просто покрасьте их. Обычной краской. Дайте краске высохнуть. Теперь возьмите шнурок и вместе с малышом нанизывайте макароны, чередуя цвета (для красоты). Мой ребенок с большим интересом занимался изготовлением бус для своей любимой куклы Кати. Когда нанизываете, просите малыша дать синюю, красную «бусинку». Таким образом, вы еще раз закрепляете цвета. Говорите: «Дай такую же». Нанизывая, считайте их. Веселых вам игр!</w:t>
      </w:r>
    </w:p>
    <w:p w:rsidR="00B91D0F" w:rsidRDefault="00B91D0F" w:rsidP="00B91D0F">
      <w:pPr>
        <w:pStyle w:val="a3"/>
      </w:pPr>
      <w:r>
        <w:rPr>
          <w:noProof/>
          <w:color w:val="0000FF"/>
        </w:rPr>
        <w:lastRenderedPageBreak/>
        <w:drawing>
          <wp:inline distT="0" distB="0" distL="0" distR="0">
            <wp:extent cx="4762500" cy="4438650"/>
            <wp:effectExtent l="19050" t="0" r="0" b="0"/>
            <wp:docPr id="174" name="Рисунок 174" descr="makaroni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makaroni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D0F" w:rsidRDefault="00B91D0F" w:rsidP="00B91D0F">
      <w:pPr>
        <w:pStyle w:val="a3"/>
      </w:pPr>
      <w:r>
        <w:rPr>
          <w:noProof/>
          <w:color w:val="0000FF"/>
        </w:rPr>
        <w:drawing>
          <wp:inline distT="0" distB="0" distL="0" distR="0">
            <wp:extent cx="4762500" cy="3676650"/>
            <wp:effectExtent l="19050" t="0" r="0" b="0"/>
            <wp:docPr id="175" name="Рисунок 175" descr="busi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busi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69D" w:rsidRDefault="0085469D">
      <w:pPr>
        <w:rPr>
          <w:lang w:val="en-US"/>
        </w:rPr>
      </w:pPr>
    </w:p>
    <w:p w:rsidR="00B91D0F" w:rsidRDefault="00B91D0F">
      <w:pPr>
        <w:rPr>
          <w:lang w:val="en-US"/>
        </w:rPr>
      </w:pPr>
    </w:p>
    <w:p w:rsidR="00B91D0F" w:rsidRDefault="00B91D0F" w:rsidP="00B91D0F">
      <w:pPr>
        <w:pStyle w:val="a3"/>
      </w:pPr>
      <w:r>
        <w:rPr>
          <w:rStyle w:val="a4"/>
        </w:rPr>
        <w:lastRenderedPageBreak/>
        <w:t>Счетные палочки – это не просто цветные палочки.</w:t>
      </w:r>
      <w:r>
        <w:t xml:space="preserve"> Еще это отличная развивающая игрушка. С помощью них можно выложить вместе с ребенком разные композиции.</w:t>
      </w:r>
    </w:p>
    <w:p w:rsidR="00B91D0F" w:rsidRDefault="00B91D0F" w:rsidP="00B91D0F">
      <w:pPr>
        <w:pStyle w:val="a3"/>
      </w:pPr>
      <w:r>
        <w:t>Маленьким детям можно предложить составить картину по образцу, а старшим – придумать что-нибудь свое. На каждое изображение рассказывайте детям стишки или задавайте загадки.</w:t>
      </w:r>
      <w:r>
        <w:br/>
        <w:t>Вот что делаем мы:</w:t>
      </w:r>
      <w:r>
        <w:br/>
      </w:r>
      <w:r>
        <w:rPr>
          <w:rStyle w:val="a4"/>
        </w:rPr>
        <w:t>Геометрические фигуры</w:t>
      </w:r>
      <w:r>
        <w:br/>
      </w:r>
      <w:r>
        <w:rPr>
          <w:noProof/>
        </w:rPr>
        <w:drawing>
          <wp:inline distT="0" distB="0" distL="0" distR="0">
            <wp:extent cx="3810000" cy="2543175"/>
            <wp:effectExtent l="19050" t="0" r="0" b="0"/>
            <wp:docPr id="188" name="Рисунок 188" descr="http://nattik.ru/wp-content/uploads/2010/08/schetnie_palochki_figu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nattik.ru/wp-content/uploads/2010/08/schetnie_palochki_figuri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D0F" w:rsidRDefault="00B91D0F" w:rsidP="00B91D0F">
      <w:pPr>
        <w:pStyle w:val="a3"/>
      </w:pPr>
      <w:r>
        <w:rPr>
          <w:noProof/>
        </w:rPr>
        <w:drawing>
          <wp:inline distT="0" distB="0" distL="0" distR="0">
            <wp:extent cx="3810000" cy="2381250"/>
            <wp:effectExtent l="19050" t="0" r="0" b="0"/>
            <wp:docPr id="189" name="Рисунок 189" descr="http://nattik.ru/wp-content/uploads/2010/08/schetnie_palochki_figur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nattik.ru/wp-content/uploads/2010/08/schetnie_palochki_figuri2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D0F" w:rsidRDefault="00B91D0F" w:rsidP="00B91D0F">
      <w:pPr>
        <w:pStyle w:val="a3"/>
      </w:pPr>
      <w:r>
        <w:rPr>
          <w:rStyle w:val="a4"/>
        </w:rPr>
        <w:t>Буквы</w:t>
      </w:r>
    </w:p>
    <w:p w:rsidR="00B91D0F" w:rsidRDefault="00B91D0F" w:rsidP="00B91D0F">
      <w:pPr>
        <w:pStyle w:val="a3"/>
      </w:pPr>
      <w:r>
        <w:rPr>
          <w:noProof/>
        </w:rPr>
        <w:lastRenderedPageBreak/>
        <w:drawing>
          <wp:inline distT="0" distB="0" distL="0" distR="0">
            <wp:extent cx="3810000" cy="2733675"/>
            <wp:effectExtent l="19050" t="0" r="0" b="0"/>
            <wp:docPr id="190" name="Рисунок 190" descr="http://nattik.ru/wp-content/uploads/2010/08/schetnie_palochki_buk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nattik.ru/wp-content/uploads/2010/08/schetnie_palochki_bukvi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D0F" w:rsidRDefault="00B91D0F" w:rsidP="00B91D0F">
      <w:pPr>
        <w:pStyle w:val="a3"/>
      </w:pPr>
      <w:r>
        <w:rPr>
          <w:rStyle w:val="a4"/>
        </w:rPr>
        <w:t>Очки</w:t>
      </w:r>
    </w:p>
    <w:p w:rsidR="00B91D0F" w:rsidRDefault="00B91D0F" w:rsidP="00B91D0F">
      <w:pPr>
        <w:pStyle w:val="a3"/>
      </w:pPr>
      <w:r>
        <w:rPr>
          <w:noProof/>
        </w:rPr>
        <w:drawing>
          <wp:inline distT="0" distB="0" distL="0" distR="0">
            <wp:extent cx="3810000" cy="2743200"/>
            <wp:effectExtent l="19050" t="0" r="0" b="0"/>
            <wp:docPr id="191" name="Рисунок 191" descr="http://nattik.ru/wp-content/uploads/2010/08/schetnie_palochki_oc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nattik.ru/wp-content/uploads/2010/08/schetnie_palochki_ochki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D0F" w:rsidRDefault="00B91D0F" w:rsidP="00B91D0F">
      <w:pPr>
        <w:pStyle w:val="a3"/>
      </w:pPr>
      <w:r>
        <w:rPr>
          <w:rStyle w:val="a4"/>
        </w:rPr>
        <w:t>Мельница</w:t>
      </w:r>
    </w:p>
    <w:p w:rsidR="00B91D0F" w:rsidRDefault="00B91D0F" w:rsidP="00B91D0F">
      <w:pPr>
        <w:pStyle w:val="a3"/>
      </w:pPr>
      <w:r>
        <w:rPr>
          <w:noProof/>
        </w:rPr>
        <w:lastRenderedPageBreak/>
        <w:drawing>
          <wp:inline distT="0" distB="0" distL="0" distR="0">
            <wp:extent cx="3810000" cy="4352925"/>
            <wp:effectExtent l="19050" t="0" r="0" b="0"/>
            <wp:docPr id="192" name="Рисунок 192" descr="http://nattik.ru/wp-content/uploads/2010/08/schetnie_palochki_melni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nattik.ru/wp-content/uploads/2010/08/schetnie_palochki_melniza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D0F" w:rsidRDefault="00B91D0F" w:rsidP="00B91D0F">
      <w:pPr>
        <w:pStyle w:val="a3"/>
      </w:pPr>
      <w:r>
        <w:rPr>
          <w:rStyle w:val="a4"/>
        </w:rPr>
        <w:t>Бабочка</w:t>
      </w:r>
    </w:p>
    <w:p w:rsidR="00B91D0F" w:rsidRDefault="00B91D0F" w:rsidP="00B91D0F">
      <w:pPr>
        <w:pStyle w:val="a3"/>
      </w:pPr>
      <w:r>
        <w:rPr>
          <w:noProof/>
        </w:rPr>
        <w:drawing>
          <wp:inline distT="0" distB="0" distL="0" distR="0">
            <wp:extent cx="3810000" cy="3133725"/>
            <wp:effectExtent l="19050" t="0" r="0" b="0"/>
            <wp:docPr id="193" name="Рисунок 193" descr="http://nattik.ru/wp-content/uploads/2010/08/schetnie_palochki_bab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nattik.ru/wp-content/uploads/2010/08/schetnie_palochki_babochka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D0F" w:rsidRDefault="00B91D0F" w:rsidP="00B91D0F">
      <w:pPr>
        <w:pStyle w:val="a3"/>
      </w:pPr>
      <w:r>
        <w:rPr>
          <w:rStyle w:val="a4"/>
        </w:rPr>
        <w:t>Рыбка</w:t>
      </w:r>
    </w:p>
    <w:p w:rsidR="00B91D0F" w:rsidRDefault="00B91D0F" w:rsidP="00B91D0F">
      <w:pPr>
        <w:pStyle w:val="a3"/>
      </w:pPr>
      <w:r>
        <w:rPr>
          <w:noProof/>
        </w:rPr>
        <w:lastRenderedPageBreak/>
        <w:drawing>
          <wp:inline distT="0" distB="0" distL="0" distR="0">
            <wp:extent cx="3810000" cy="2209800"/>
            <wp:effectExtent l="19050" t="0" r="0" b="0"/>
            <wp:docPr id="194" name="Рисунок 194" descr="http://nattik.ru/wp-content/uploads/2010/08/schetnie_palochki_rib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nattik.ru/wp-content/uploads/2010/08/schetnie_palochki_ribka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D0F" w:rsidRDefault="00B91D0F" w:rsidP="00B91D0F">
      <w:pPr>
        <w:pStyle w:val="a3"/>
      </w:pPr>
      <w:r>
        <w:rPr>
          <w:rStyle w:val="a4"/>
        </w:rPr>
        <w:t>Кораблик</w:t>
      </w:r>
    </w:p>
    <w:p w:rsidR="00B91D0F" w:rsidRDefault="00B91D0F" w:rsidP="00B91D0F">
      <w:pPr>
        <w:pStyle w:val="a3"/>
      </w:pPr>
      <w:r>
        <w:rPr>
          <w:noProof/>
        </w:rPr>
        <w:drawing>
          <wp:inline distT="0" distB="0" distL="0" distR="0">
            <wp:extent cx="3810000" cy="2781300"/>
            <wp:effectExtent l="19050" t="0" r="0" b="0"/>
            <wp:docPr id="195" name="Рисунок 195" descr="http://nattik.ru/wp-content/uploads/2010/08/schetnie_palochki_korab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://nattik.ru/wp-content/uploads/2010/08/schetnie_palochki_korablik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D0F" w:rsidRDefault="00B91D0F" w:rsidP="00B91D0F">
      <w:pPr>
        <w:pStyle w:val="a3"/>
      </w:pPr>
      <w:r>
        <w:rPr>
          <w:rStyle w:val="a4"/>
        </w:rPr>
        <w:t>Домик</w:t>
      </w:r>
    </w:p>
    <w:p w:rsidR="00B91D0F" w:rsidRDefault="00B91D0F" w:rsidP="00B91D0F">
      <w:pPr>
        <w:pStyle w:val="a3"/>
      </w:pPr>
      <w:r>
        <w:rPr>
          <w:noProof/>
        </w:rPr>
        <w:drawing>
          <wp:inline distT="0" distB="0" distL="0" distR="0">
            <wp:extent cx="3810000" cy="2667000"/>
            <wp:effectExtent l="19050" t="0" r="0" b="0"/>
            <wp:docPr id="196" name="Рисунок 196" descr="http://nattik.ru/wp-content/uploads/2010/08/schetnie_palochki_d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://nattik.ru/wp-content/uploads/2010/08/schetnie_palochki_dom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D0F" w:rsidRDefault="00B91D0F" w:rsidP="00B91D0F">
      <w:pPr>
        <w:pStyle w:val="a3"/>
      </w:pPr>
      <w:r>
        <w:rPr>
          <w:rStyle w:val="a4"/>
        </w:rPr>
        <w:t>Машина</w:t>
      </w:r>
    </w:p>
    <w:p w:rsidR="00B91D0F" w:rsidRDefault="00B91D0F" w:rsidP="00B91D0F">
      <w:pPr>
        <w:pStyle w:val="a3"/>
      </w:pPr>
      <w:r>
        <w:rPr>
          <w:noProof/>
        </w:rPr>
        <w:lastRenderedPageBreak/>
        <w:drawing>
          <wp:inline distT="0" distB="0" distL="0" distR="0">
            <wp:extent cx="3810000" cy="2543175"/>
            <wp:effectExtent l="19050" t="0" r="0" b="0"/>
            <wp:docPr id="197" name="Рисунок 197" descr="http://nattik.ru/wp-content/uploads/2010/08/schetnie_palochki_mash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nattik.ru/wp-content/uploads/2010/08/schetnie_palochki_mashina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D0F" w:rsidRDefault="00B91D0F" w:rsidP="00B91D0F">
      <w:pPr>
        <w:pStyle w:val="a3"/>
      </w:pPr>
      <w:r>
        <w:rPr>
          <w:rStyle w:val="a4"/>
        </w:rPr>
        <w:t>Танк</w:t>
      </w:r>
    </w:p>
    <w:p w:rsidR="00B91D0F" w:rsidRDefault="00B91D0F" w:rsidP="00B91D0F">
      <w:pPr>
        <w:pStyle w:val="a3"/>
      </w:pPr>
      <w:r>
        <w:rPr>
          <w:noProof/>
        </w:rPr>
        <w:drawing>
          <wp:inline distT="0" distB="0" distL="0" distR="0">
            <wp:extent cx="3810000" cy="2209800"/>
            <wp:effectExtent l="19050" t="0" r="0" b="0"/>
            <wp:docPr id="198" name="Рисунок 198" descr="http://nattik.ru/wp-content/uploads/2010/08/schetnie_palochki_t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://nattik.ru/wp-content/uploads/2010/08/schetnie_palochki_tank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D0F" w:rsidRDefault="00B91D0F" w:rsidP="00B91D0F">
      <w:pPr>
        <w:pStyle w:val="a3"/>
      </w:pPr>
      <w:r>
        <w:rPr>
          <w:rStyle w:val="a4"/>
        </w:rPr>
        <w:t>Грибочек и елочка</w:t>
      </w:r>
    </w:p>
    <w:p w:rsidR="00B91D0F" w:rsidRDefault="00B91D0F" w:rsidP="00B91D0F">
      <w:pPr>
        <w:pStyle w:val="a3"/>
      </w:pPr>
      <w:r>
        <w:rPr>
          <w:noProof/>
        </w:rPr>
        <w:drawing>
          <wp:inline distT="0" distB="0" distL="0" distR="0">
            <wp:extent cx="3810000" cy="2895600"/>
            <wp:effectExtent l="19050" t="0" r="0" b="0"/>
            <wp:docPr id="199" name="Рисунок 199" descr="http://nattik.ru/wp-content/uploads/2010/08/schetnie_palochki_gr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nattik.ru/wp-content/uploads/2010/08/schetnie_palochki_grib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D0F" w:rsidRDefault="00B91D0F" w:rsidP="00B91D0F">
      <w:pPr>
        <w:pStyle w:val="a3"/>
      </w:pPr>
      <w:r>
        <w:rPr>
          <w:rStyle w:val="a4"/>
        </w:rPr>
        <w:t>Рожица</w:t>
      </w:r>
    </w:p>
    <w:p w:rsidR="00B91D0F" w:rsidRDefault="00B91D0F" w:rsidP="00B91D0F">
      <w:pPr>
        <w:pStyle w:val="a3"/>
      </w:pPr>
      <w:r>
        <w:rPr>
          <w:noProof/>
        </w:rPr>
        <w:lastRenderedPageBreak/>
        <w:drawing>
          <wp:inline distT="0" distB="0" distL="0" distR="0">
            <wp:extent cx="3810000" cy="3057525"/>
            <wp:effectExtent l="19050" t="0" r="0" b="0"/>
            <wp:docPr id="200" name="Рисунок 200" descr="http://nattik.ru/wp-content/uploads/2010/08/schetnie_palochki_rowi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://nattik.ru/wp-content/uploads/2010/08/schetnie_palochki_rowiza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D0F" w:rsidRDefault="00B91D0F" w:rsidP="00B91D0F">
      <w:pPr>
        <w:pStyle w:val="a3"/>
      </w:pPr>
      <w:r>
        <w:rPr>
          <w:rStyle w:val="a4"/>
        </w:rPr>
        <w:t>Ракета</w:t>
      </w:r>
    </w:p>
    <w:p w:rsidR="00B91D0F" w:rsidRDefault="00B91D0F" w:rsidP="00B91D0F">
      <w:pPr>
        <w:pStyle w:val="a3"/>
      </w:pPr>
      <w:r>
        <w:rPr>
          <w:noProof/>
        </w:rPr>
        <w:drawing>
          <wp:inline distT="0" distB="0" distL="0" distR="0">
            <wp:extent cx="3810000" cy="5276850"/>
            <wp:effectExtent l="19050" t="0" r="0" b="0"/>
            <wp:docPr id="201" name="Рисунок 201" descr="http://nattik.ru/wp-content/uploads/2010/08/schetnie_palochki_rak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://nattik.ru/wp-content/uploads/2010/08/schetnie_palochki_raketa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D0F" w:rsidRPr="00B91D0F" w:rsidRDefault="00B91D0F">
      <w:pPr>
        <w:rPr>
          <w:lang w:val="en-US"/>
        </w:rPr>
      </w:pPr>
    </w:p>
    <w:sectPr w:rsidR="00B91D0F" w:rsidRPr="00B91D0F" w:rsidSect="00854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D0F"/>
    <w:rsid w:val="0085469D"/>
    <w:rsid w:val="00B91D0F"/>
    <w:rsid w:val="00BF0E8A"/>
    <w:rsid w:val="00FF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D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nattik.ru/?attachment_id=1035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9" Type="http://schemas.openxmlformats.org/officeDocument/2006/relationships/image" Target="media/image25.jpeg"/><Relationship Id="rId3" Type="http://schemas.openxmlformats.org/officeDocument/2006/relationships/webSettings" Target="webSettings.xml"/><Relationship Id="rId21" Type="http://schemas.openxmlformats.org/officeDocument/2006/relationships/hyperlink" Target="http://nattik.ru/?attachment_id=985" TargetMode="External"/><Relationship Id="rId34" Type="http://schemas.openxmlformats.org/officeDocument/2006/relationships/image" Target="media/image20.jpeg"/><Relationship Id="rId42" Type="http://schemas.openxmlformats.org/officeDocument/2006/relationships/theme" Target="theme/theme1.xml"/><Relationship Id="rId7" Type="http://schemas.openxmlformats.org/officeDocument/2006/relationships/hyperlink" Target="http://nattik.ru/?attachment_id=1038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nattik.ru/?attachment_id=1041" TargetMode="External"/><Relationship Id="rId25" Type="http://schemas.openxmlformats.org/officeDocument/2006/relationships/hyperlink" Target="http://nattik.ru/?attachment_id=983" TargetMode="External"/><Relationship Id="rId33" Type="http://schemas.openxmlformats.org/officeDocument/2006/relationships/image" Target="media/image19.jpeg"/><Relationship Id="rId38" Type="http://schemas.openxmlformats.org/officeDocument/2006/relationships/image" Target="media/image24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image" Target="media/image15.jpe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nattik.ru/?attachment_id=1034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8.jpeg"/><Relationship Id="rId37" Type="http://schemas.openxmlformats.org/officeDocument/2006/relationships/image" Target="media/image23.jpeg"/><Relationship Id="rId40" Type="http://schemas.openxmlformats.org/officeDocument/2006/relationships/image" Target="media/image26.jpeg"/><Relationship Id="rId5" Type="http://schemas.openxmlformats.org/officeDocument/2006/relationships/image" Target="media/image1.jpeg"/><Relationship Id="rId15" Type="http://schemas.openxmlformats.org/officeDocument/2006/relationships/hyperlink" Target="http://nattik.ru/?attachment_id=1039" TargetMode="External"/><Relationship Id="rId23" Type="http://schemas.openxmlformats.org/officeDocument/2006/relationships/hyperlink" Target="http://nattik.ru/?attachment_id=984" TargetMode="External"/><Relationship Id="rId28" Type="http://schemas.openxmlformats.org/officeDocument/2006/relationships/image" Target="media/image14.jpeg"/><Relationship Id="rId36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hyperlink" Target="http://nattik.ru/?attachment_id=1036" TargetMode="External"/><Relationship Id="rId31" Type="http://schemas.openxmlformats.org/officeDocument/2006/relationships/image" Target="media/image17.jpeg"/><Relationship Id="rId4" Type="http://schemas.openxmlformats.org/officeDocument/2006/relationships/hyperlink" Target="http://nattik.ru/?attachment_id=1032" TargetMode="External"/><Relationship Id="rId9" Type="http://schemas.openxmlformats.org/officeDocument/2006/relationships/hyperlink" Target="http://nattik.ru/?attachment_id=1037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image" Target="media/image13.jpeg"/><Relationship Id="rId30" Type="http://schemas.openxmlformats.org/officeDocument/2006/relationships/image" Target="media/image16.jpeg"/><Relationship Id="rId35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856</Words>
  <Characters>4885</Characters>
  <Application>Microsoft Office Word</Application>
  <DocSecurity>0</DocSecurity>
  <Lines>40</Lines>
  <Paragraphs>11</Paragraphs>
  <ScaleCrop>false</ScaleCrop>
  <Company>Microsoft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ЛЕХА</cp:lastModifiedBy>
  <cp:revision>4</cp:revision>
  <dcterms:created xsi:type="dcterms:W3CDTF">2011-03-27T19:59:00Z</dcterms:created>
  <dcterms:modified xsi:type="dcterms:W3CDTF">2022-11-07T14:53:00Z</dcterms:modified>
</cp:coreProperties>
</file>