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5D" w:rsidRPr="0085325D" w:rsidRDefault="0085325D" w:rsidP="0085325D">
      <w:pPr>
        <w:pStyle w:val="1"/>
        <w:shd w:val="clear" w:color="auto" w:fill="FFFFFF"/>
        <w:spacing w:before="153" w:after="460" w:line="288" w:lineRule="atLeast"/>
        <w:rPr>
          <w:rFonts w:ascii="Times New Roman" w:hAnsi="Times New Roman" w:cs="Times New Roman"/>
          <w:bCs w:val="0"/>
          <w:color w:val="333333"/>
          <w:u w:val="single"/>
        </w:rPr>
      </w:pPr>
      <w:r w:rsidRPr="0085325D">
        <w:rPr>
          <w:rFonts w:ascii="Times New Roman" w:hAnsi="Times New Roman" w:cs="Times New Roman"/>
          <w:bCs w:val="0"/>
          <w:color w:val="333333"/>
          <w:u w:val="single"/>
        </w:rPr>
        <w:t>«Приемы обогащения словарного запаса у детей дошкольного возраста».</w:t>
      </w:r>
    </w:p>
    <w:p w:rsidR="0085325D" w:rsidRPr="0085325D" w:rsidRDefault="0085325D" w:rsidP="0085325D">
      <w:pPr>
        <w:pStyle w:val="1"/>
        <w:shd w:val="clear" w:color="auto" w:fill="FFFFFF"/>
        <w:spacing w:before="153" w:after="460" w:line="288" w:lineRule="atLeast"/>
        <w:rPr>
          <w:rFonts w:ascii="Times New Roman" w:hAnsi="Times New Roman" w:cs="Times New Roman"/>
          <w:b w:val="0"/>
          <w:bCs w:val="0"/>
          <w:color w:val="1D1B11" w:themeColor="background2" w:themeShade="1A"/>
        </w:rPr>
      </w:pPr>
      <w:r w:rsidRPr="0085325D">
        <w:rPr>
          <w:rFonts w:ascii="Times New Roman" w:hAnsi="Times New Roman" w:cs="Times New Roman"/>
          <w:b w:val="0"/>
          <w:color w:val="1D1B11" w:themeColor="background2" w:themeShade="1A"/>
        </w:rPr>
        <w:t>(Консультация для воспитателей)</w:t>
      </w:r>
    </w:p>
    <w:p w:rsidR="0085325D" w:rsidRPr="0085325D" w:rsidRDefault="0085325D" w:rsidP="008532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Обогащение словарного запаса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необходимым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условием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развития коммуникативных умений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дошкольном возрасте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должен овладеть таким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словарем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позволил бы ему общаться со сверстниками и взрослыми, успешно обучаться в школе, понимать литературу.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детского сада по формированию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словаря детей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обогащение словаря новыми словами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усвоение детьми ранее неизвестных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новых значений ряда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уже имеющихся в их лексиконе.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Обогащение словаря происходит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первую очередь, за счет общеупотребительной лексики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(названия предметов, признаков и качеств, действий, процессов и др.)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закрепление и уточнение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словаря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Эта задача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обусловлена тем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слово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словами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активизация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словаря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Усваиваемые детьми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делятся на две категории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пассивный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словарь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ребенок понимает, связывает с определенными представлениями, но не употребляет) и активный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словарь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ребенок не только понимает, но активно, сознательно при всяком подходящем случае употребляет в речи). В работе с детьми важно, чтобы новое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слово вошло в активный словарь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происходит только в том случае, если оно будет закреплено 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воспроизведено ими в речи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должен не только слышать речь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воспроизводить ее много раз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при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восприятии участвует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основном, только слуховой анализатор, а в говорении - еще и мускульно-двигательный и кинестетический анализаторы.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Новое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слово должно войти в словарь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сочетании с другими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словами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дети привыкли употреблять их в нужных случаях. Например, дети свободно говорят строфы К.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Чуковского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 здравствует мыло душистое!»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но редкий ребенок, нюхая розу,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скажет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душистый цветок»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или,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трогая пушистую шапочку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 пушистая шапочка!»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первом случае он скажет, что цветок хорошо пахнет, во втором - что шапочка мягкая. Следует обращать внимание на уточнение значения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основе противопоставления антонимов и сопоставления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близких по значению, а также на усвоение оттенков значений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развитие гибкости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словаря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употребление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 в связной речи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речевой практике.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В-четвертых, устранение из речи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нелитературных слов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(диалектные, просторечные, жаргонные)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особенно необходимо, когда дети находятся в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условиях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неблагополучной языковой среды.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специальными приемами добивается, чтобы дети не только знали и понимали смысл необходимых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активно использовали их в своей речи, чтобы у них развивались интерес и внимание к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слову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gramStart"/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(Почему так говорят?</w:t>
      </w:r>
      <w:proofErr w:type="gramEnd"/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ли так сказать? </w:t>
      </w:r>
      <w:proofErr w:type="gramStart"/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сказать лучше, точнее)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Воспитывая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культуру устной речи, необходимо отучать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грубых выражений или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 просторечных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заменяя их литературными.</w:t>
      </w:r>
    </w:p>
    <w:p w:rsidR="0085325D" w:rsidRPr="0085325D" w:rsidRDefault="0085325D" w:rsidP="0085325D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Комплекс коррекционно-развивающих упражнений по </w:t>
      </w:r>
      <w:r w:rsidRPr="0085325D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  <w:lang w:eastAsia="ru-RU"/>
        </w:rPr>
        <w:t>обогащению словарного запаса детей дошкольного возраста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Развитие активного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словаря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•Игра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предметного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словаря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процессе расширения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словаря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обратить внимание на правильность грамматического оформления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мешочек помещаются разные предметы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(игрушки, овощи, фрукты и т. д.)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Ребёнок опускает в него руку и, не вытаскивая предмет, на ощупь определяет и называет то, что он ощупывает.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•Упражнение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«Запомни и назови»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активный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словарь детей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в определённом порядке показываются картинки с изображением фруктов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более 5)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картинки убираются.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воссоздают увиденное в нужной последовательности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лимон, виноград, апельсин, груша, яблоко.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•Упражнение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это?»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предметный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обращая особое внимание на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обозначающие обобщенные понятия.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закончить предложение, а потом вслед за взрослым повторить его полностью.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Берёза, осина, дуб — это. Ромашка, василёк, незабудка - это. Комар, кузнечик, жук - это. Заяц, лиса, волк - это. Кукушка, сова, орёл - это.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•Упражнение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Какой</w:t>
      </w:r>
      <w:proofErr w:type="gramEnd"/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словаря признаков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подобрать прилагательные к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слову лес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(большой, зелёный, красивый, густой, богатый, тихий, таинственный, сосновый, тёмный, зимний, дремучий).</w:t>
      </w:r>
      <w:proofErr w:type="gramEnd"/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Усвоение значений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путём включения в контекст сопоставления близких по значению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(синонимов, противопоставления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(антонимов)</w:t>
      </w:r>
      <w:proofErr w:type="gramEnd"/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•Игра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по-другому»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волшебной палочкой)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ввести в речь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синонимы разных частей речи.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и, отвечая, передают друг другу волшебную палочку.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Бой - битва, сражение.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Буря - ураган, шторм.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- врач.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Детвора - дети, ребята.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 - стужа, мороз.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Вежливый — любезный.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Дремучий - густой, глухой.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Жаркий - знойный, горячий.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•Игра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«Упрямые дети»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понимать и подбирать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слова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противоположным значением.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сообщается, что они вдруг стали упрямыми и должны говорить всё наоборот. Например, если они услышат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слово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«открыл»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должны сказать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«закрыл»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тъехал – приехал, вылетел – залетел;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въехал – съехал, взлетел – приземлился;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выехал – заехал, укатил – прикатил;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заплыл – выплыл, уплыл – приплыл.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•Упражнение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 </w:t>
      </w:r>
      <w:r w:rsidRPr="008532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слово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(образование антонимов)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подбирать прилагательные с противоположным значением.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закончить предложение, а затем повторить его полностью. Дуб большой, а рябина.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Сосна высокая, а куст.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Пчела летает, а гусеница.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широкая, а тропинка.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Опёнок съедобный, а мухомор.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словообразования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•Игра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образовывать существительные с ласкательным значением.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блюдце -… овца -… собака -…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-… сани -… ложка -…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•Упражнение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приготовим?»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образовывать относительные прилагательные от существительных.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яблока - яблочное повидло;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банана - банановое повидло;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лимона - лимонный сок;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груши - грушевый компот.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Усвоение лексической сочетаемости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слов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•Упражнение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«Запомни и измени </w:t>
      </w:r>
      <w:r w:rsidRPr="008532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слово по образцу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изменять существительные по числам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(1, 2, 6 – тетрадь, тетради, тетрадей)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Лампа, кошка, стул…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•Упражнение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- много»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образовывать множественное число существительных и правильно употреблять их в предложении.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лимон, а это …. лимоны.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груша, а это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руши.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яблоко, а это …. яблоки.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2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«Какого цвета»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согласовывать название предмета с названием признака. 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Образец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яблоко красное.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Майка, флажок, мяч, полотенце, тарелка.</w:t>
      </w:r>
    </w:p>
    <w:p w:rsidR="0085325D" w:rsidRPr="0085325D" w:rsidRDefault="0085325D" w:rsidP="0085325D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Нарушение речи у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дошкольников/Сост</w:t>
      </w: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Р. А. Белова-Давид – М.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Просвещение. 1972.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речи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дошкольного возраста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Пособие для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воспитателя дет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ада. / Под ред. Ф. А. Сохина. — 2-е изд., </w:t>
      </w:r>
      <w:proofErr w:type="spell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испр</w:t>
      </w:r>
      <w:proofErr w:type="spell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— М. : Просвещение, 1979. — 223 с, ил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л. ил.</w:t>
      </w:r>
    </w:p>
    <w:p w:rsidR="0085325D" w:rsidRPr="0085325D" w:rsidRDefault="0085325D" w:rsidP="00853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Тихеева Е. И. Развитие речи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Пособие для </w:t>
      </w:r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воспитателей </w:t>
      </w:r>
      <w:proofErr w:type="gramStart"/>
      <w:r w:rsidRPr="008532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Сада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П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ред. Ф. А. Сохина. – М.</w:t>
      </w:r>
      <w:proofErr w:type="gramStart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8532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Просвещение,1981.</w:t>
      </w:r>
    </w:p>
    <w:p w:rsidR="0085325D" w:rsidRPr="0085325D" w:rsidRDefault="0085325D" w:rsidP="0085325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Pr="0085325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85325D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85325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61681C" w:rsidRPr="0085325D" w:rsidRDefault="0061681C">
      <w:pPr>
        <w:rPr>
          <w:rFonts w:ascii="Times New Roman" w:hAnsi="Times New Roman" w:cs="Times New Roman"/>
          <w:sz w:val="28"/>
          <w:szCs w:val="28"/>
        </w:rPr>
      </w:pPr>
    </w:p>
    <w:sectPr w:rsidR="0061681C" w:rsidRPr="0085325D" w:rsidSect="0061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325D"/>
    <w:rsid w:val="0061681C"/>
    <w:rsid w:val="0085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1C"/>
  </w:style>
  <w:style w:type="paragraph" w:styleId="1">
    <w:name w:val="heading 1"/>
    <w:basedOn w:val="a"/>
    <w:next w:val="a"/>
    <w:link w:val="10"/>
    <w:uiPriority w:val="9"/>
    <w:qFormat/>
    <w:rsid w:val="00853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32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3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25D"/>
    <w:rPr>
      <w:b/>
      <w:bCs/>
    </w:rPr>
  </w:style>
  <w:style w:type="character" w:styleId="a5">
    <w:name w:val="Hyperlink"/>
    <w:basedOn w:val="a0"/>
    <w:uiPriority w:val="99"/>
    <w:semiHidden/>
    <w:unhideWhenUsed/>
    <w:rsid w:val="008532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3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2022-11-14T09:59:00Z</dcterms:created>
  <dcterms:modified xsi:type="dcterms:W3CDTF">2022-11-14T10:02:00Z</dcterms:modified>
</cp:coreProperties>
</file>