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30F0" w:rsidRDefault="004530F0" w:rsidP="004530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30F0" w:rsidRPr="00362B51" w:rsidRDefault="004530F0" w:rsidP="004530F0">
      <w:pPr>
        <w:spacing w:after="0" w:line="240" w:lineRule="auto"/>
        <w:jc w:val="center"/>
        <w:rPr>
          <w:rFonts w:ascii="Times New Roman" w:eastAsia="Calibri" w:hAnsi="Times New Roman" w:cs="Times New Roman"/>
          <w:color w:val="7030A0"/>
          <w:sz w:val="44"/>
          <w:szCs w:val="44"/>
        </w:rPr>
      </w:pPr>
      <w:r w:rsidRPr="00362B51">
        <w:rPr>
          <w:rFonts w:ascii="Times New Roman" w:eastAsia="Calibri" w:hAnsi="Times New Roman" w:cs="Times New Roman"/>
          <w:color w:val="7030A0"/>
          <w:sz w:val="44"/>
          <w:szCs w:val="44"/>
        </w:rPr>
        <w:t>Беседа с воспитанниками</w:t>
      </w:r>
    </w:p>
    <w:p w:rsidR="004530F0" w:rsidRPr="00362B51" w:rsidRDefault="004530F0" w:rsidP="004530F0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7030A0"/>
          <w:sz w:val="44"/>
          <w:szCs w:val="44"/>
        </w:rPr>
      </w:pPr>
      <w:r w:rsidRPr="00362B51">
        <w:rPr>
          <w:rFonts w:ascii="Times New Roman" w:eastAsia="Calibri" w:hAnsi="Times New Roman" w:cs="Times New Roman"/>
          <w:color w:val="7030A0"/>
          <w:sz w:val="44"/>
          <w:szCs w:val="44"/>
        </w:rPr>
        <w:t xml:space="preserve"> старшего дошкольного возраста:</w:t>
      </w:r>
    </w:p>
    <w:p w:rsidR="004530F0" w:rsidRPr="00362B51" w:rsidRDefault="004530F0" w:rsidP="004530F0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7030A0"/>
          <w:sz w:val="56"/>
          <w:szCs w:val="56"/>
        </w:rPr>
      </w:pPr>
      <w:r w:rsidRPr="00362B51">
        <w:rPr>
          <w:rFonts w:ascii="Times New Roman" w:eastAsia="Calibri" w:hAnsi="Times New Roman" w:cs="Times New Roman"/>
          <w:b/>
          <w:color w:val="7030A0"/>
          <w:sz w:val="56"/>
          <w:szCs w:val="56"/>
        </w:rPr>
        <w:t xml:space="preserve"> «Дорожные знаки»</w:t>
      </w:r>
    </w:p>
    <w:p w:rsidR="004530F0" w:rsidRPr="00362B51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530F0" w:rsidRPr="00362B51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530F0" w:rsidRPr="00362B51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530F0" w:rsidRPr="00362B51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B750C62" wp14:editId="3468EBBC">
            <wp:extent cx="5940425" cy="37985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9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0F0" w:rsidRPr="00362B51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530F0" w:rsidRPr="00362B51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530F0" w:rsidRPr="00362B51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 w:rsidRPr="00362B51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Программное содержание:</w:t>
      </w:r>
    </w:p>
    <w:p w:rsidR="004530F0" w:rsidRPr="00362B51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- закреплять правила дорожного движения;</w:t>
      </w:r>
    </w:p>
    <w:p w:rsidR="004530F0" w:rsidRPr="00362B51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- учить применять свои знания на практике;</w:t>
      </w:r>
    </w:p>
    <w:p w:rsidR="004530F0" w:rsidRPr="00362B51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- пропаганда правил дорожного движения среди детей дошкольного возраста.</w:t>
      </w:r>
    </w:p>
    <w:p w:rsidR="004530F0" w:rsidRPr="00362B51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530F0" w:rsidRPr="00362B51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 w:rsidRPr="00362B51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Предварительная работа:</w:t>
      </w:r>
    </w:p>
    <w:p w:rsidR="004530F0" w:rsidRPr="00362B51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- Знакомство детей с правилами дорожного движения;</w:t>
      </w:r>
    </w:p>
    <w:p w:rsidR="004530F0" w:rsidRPr="00362B51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- Знакомство детей со знаками дорожного движения;</w:t>
      </w:r>
    </w:p>
    <w:p w:rsidR="004530F0" w:rsidRPr="00362B51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- Разгадывание загадок о транспорте, дорожном движении.</w:t>
      </w:r>
    </w:p>
    <w:p w:rsidR="004530F0" w:rsidRPr="00362B51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530F0" w:rsidRPr="00362B51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362B51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Материалы и оборудование:</w:t>
      </w:r>
      <w:r w:rsidRPr="00362B51">
        <w:rPr>
          <w:rFonts w:ascii="Times New Roman" w:eastAsia="Calibri" w:hAnsi="Times New Roman" w:cs="Times New Roman"/>
          <w:color w:val="C00000"/>
          <w:sz w:val="28"/>
          <w:szCs w:val="28"/>
        </w:rPr>
        <w:t xml:space="preserve"> </w:t>
      </w:r>
      <w:r w:rsidRPr="00362B51">
        <w:rPr>
          <w:rFonts w:ascii="Times New Roman" w:eastAsia="Calibri" w:hAnsi="Times New Roman" w:cs="Times New Roman"/>
          <w:sz w:val="28"/>
          <w:szCs w:val="28"/>
        </w:rPr>
        <w:t>руль (несколько штук, жезл регулировщика.</w:t>
      </w:r>
      <w:proofErr w:type="gramEnd"/>
    </w:p>
    <w:p w:rsidR="004530F0" w:rsidRPr="00362B51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530F0" w:rsidRPr="00362B51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 w:rsidRPr="00362B51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Ход беседы:</w:t>
      </w:r>
    </w:p>
    <w:p w:rsidR="004530F0" w:rsidRPr="00362B51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530F0" w:rsidRPr="00362B51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В</w:t>
      </w:r>
      <w:r w:rsidRPr="00362B51">
        <w:rPr>
          <w:rFonts w:ascii="Times New Roman" w:eastAsia="Calibri" w:hAnsi="Times New Roman" w:cs="Times New Roman"/>
          <w:sz w:val="28"/>
          <w:szCs w:val="28"/>
        </w:rPr>
        <w:t>: Дети, мы живём с вами в красивом городе Ростове Великом, с широкими улицами, большими домами. По дорогам движется много легковых и грузовых автомобилей, автобусов. И никто никому не мешает. Это потому, что есть чёткие и строгие правила для водителей и пешеходов.</w:t>
      </w:r>
    </w:p>
    <w:p w:rsidR="004530F0" w:rsidRPr="00362B51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530F0" w:rsidRPr="00362B51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b/>
          <w:sz w:val="28"/>
          <w:szCs w:val="28"/>
        </w:rPr>
        <w:t>В</w:t>
      </w:r>
      <w:r w:rsidRPr="00362B51">
        <w:rPr>
          <w:rFonts w:ascii="Times New Roman" w:eastAsia="Calibri" w:hAnsi="Times New Roman" w:cs="Times New Roman"/>
          <w:sz w:val="28"/>
          <w:szCs w:val="28"/>
        </w:rPr>
        <w:t>: А какие бывают знаки?</w:t>
      </w:r>
    </w:p>
    <w:p w:rsidR="004530F0" w:rsidRPr="00362B51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b/>
          <w:sz w:val="28"/>
          <w:szCs w:val="28"/>
        </w:rPr>
        <w:t>Дети:</w:t>
      </w:r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 Запрещающие, предупреждающие, предписывающие, </w:t>
      </w:r>
      <w:proofErr w:type="spellStart"/>
      <w:proofErr w:type="gramStart"/>
      <w:r w:rsidRPr="00362B51">
        <w:rPr>
          <w:rFonts w:ascii="Times New Roman" w:eastAsia="Calibri" w:hAnsi="Times New Roman" w:cs="Times New Roman"/>
          <w:sz w:val="28"/>
          <w:szCs w:val="28"/>
        </w:rPr>
        <w:t>информацион-ные</w:t>
      </w:r>
      <w:proofErr w:type="spellEnd"/>
      <w:proofErr w:type="gramEnd"/>
      <w:r w:rsidRPr="00362B5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530F0" w:rsidRPr="00362B51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530F0" w:rsidRPr="00362B51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b/>
          <w:sz w:val="28"/>
          <w:szCs w:val="28"/>
        </w:rPr>
        <w:t>В:</w:t>
      </w:r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 Предупреждающие знаки имеют треугольную форму - предупреждают участников дорожного движения об опасностях. Запрещающие и ограничивающие знак</w:t>
      </w:r>
      <w:proofErr w:type="gramStart"/>
      <w:r w:rsidRPr="00362B51">
        <w:rPr>
          <w:rFonts w:ascii="Times New Roman" w:eastAsia="Calibri" w:hAnsi="Times New Roman" w:cs="Times New Roman"/>
          <w:sz w:val="28"/>
          <w:szCs w:val="28"/>
        </w:rPr>
        <w:t>и-</w:t>
      </w:r>
      <w:proofErr w:type="gramEnd"/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 запрещают определённые действия (например, разворот) ; запрещают движение определённых транспортных средств (например, запрет движения для тракторов). Предписывающие знаки - предписывают участникам дорожного движения определённые действия, например направление поворотов. Информационные знаки, знаки, обозначающие объекты и знаки сервиса. Информируют участников дорожного движения о характере дороги, расположении полос движения и т. д. К этим знакам относятся также указатели направлений и расстояний, километровые знаки, знаки с указанием названий городов и рек. Информируют участников дорожного движения о разных услугах: автозаправочных станциях, гостиницах, кемпингах.</w:t>
      </w:r>
    </w:p>
    <w:p w:rsidR="004530F0" w:rsidRPr="00362B51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82866DC" wp14:editId="00FEDE6B">
            <wp:simplePos x="0" y="0"/>
            <wp:positionH relativeFrom="column">
              <wp:posOffset>3910965</wp:posOffset>
            </wp:positionH>
            <wp:positionV relativeFrom="paragraph">
              <wp:posOffset>136525</wp:posOffset>
            </wp:positionV>
            <wp:extent cx="1743075" cy="1724025"/>
            <wp:effectExtent l="0" t="0" r="9525" b="9525"/>
            <wp:wrapThrough wrapText="bothSides">
              <wp:wrapPolygon edited="0">
                <wp:start x="0" y="0"/>
                <wp:lineTo x="0" y="21481"/>
                <wp:lineTo x="21482" y="21481"/>
                <wp:lineTo x="21482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30F0" w:rsidRPr="00362B51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b/>
          <w:sz w:val="28"/>
          <w:szCs w:val="28"/>
        </w:rPr>
        <w:t>В</w:t>
      </w:r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: А теперь разгадаем загадки.      </w:t>
      </w:r>
    </w:p>
    <w:p w:rsidR="004530F0" w:rsidRPr="00362B51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530F0" w:rsidRPr="00362B51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62B51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Загадки.</w:t>
      </w:r>
    </w:p>
    <w:p w:rsidR="004530F0" w:rsidRPr="00362B51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530F0" w:rsidRPr="00362B51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Красный круг, прямоугольник</w:t>
      </w:r>
    </w:p>
    <w:p w:rsidR="004530F0" w:rsidRPr="00362B51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Знать обязан каждый школьник:</w:t>
      </w:r>
    </w:p>
    <w:p w:rsidR="004530F0" w:rsidRPr="00362B51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Это очень строгий знак.</w:t>
      </w:r>
    </w:p>
    <w:p w:rsidR="004530F0" w:rsidRPr="00362B51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И куда б вы не спешили</w:t>
      </w:r>
    </w:p>
    <w:p w:rsidR="004530F0" w:rsidRPr="00362B51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CA74FD7" wp14:editId="49AEC1F3">
            <wp:simplePos x="0" y="0"/>
            <wp:positionH relativeFrom="column">
              <wp:posOffset>3120390</wp:posOffset>
            </wp:positionH>
            <wp:positionV relativeFrom="paragraph">
              <wp:posOffset>0</wp:posOffset>
            </wp:positionV>
            <wp:extent cx="2793365" cy="3095625"/>
            <wp:effectExtent l="0" t="0" r="6985" b="9525"/>
            <wp:wrapThrough wrapText="bothSides">
              <wp:wrapPolygon edited="0">
                <wp:start x="0" y="0"/>
                <wp:lineTo x="0" y="21534"/>
                <wp:lineTo x="21507" y="21534"/>
                <wp:lineTo x="21507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36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С папой на автомобиле,                             </w:t>
      </w:r>
    </w:p>
    <w:p w:rsidR="004530F0" w:rsidRPr="00362B51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Не проедете никак.</w:t>
      </w:r>
    </w:p>
    <w:p w:rsidR="004530F0" w:rsidRPr="00362B51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362B51">
        <w:rPr>
          <w:rFonts w:ascii="Times New Roman" w:eastAsia="Calibri" w:hAnsi="Times New Roman" w:cs="Times New Roman"/>
          <w:b/>
          <w:i/>
          <w:sz w:val="28"/>
          <w:szCs w:val="28"/>
        </w:rPr>
        <w:t>(Въезд запрещен)</w:t>
      </w:r>
    </w:p>
    <w:p w:rsidR="004530F0" w:rsidRPr="00362B51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530F0" w:rsidRPr="00362B51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Можно встретить знак такой</w:t>
      </w:r>
    </w:p>
    <w:p w:rsidR="004530F0" w:rsidRPr="00362B51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На дороге скоростной,</w:t>
      </w:r>
    </w:p>
    <w:p w:rsidR="004530F0" w:rsidRPr="00362B51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Где больших размеров яма</w:t>
      </w:r>
    </w:p>
    <w:p w:rsidR="004530F0" w:rsidRPr="00362B51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И ходить опасно прямо,</w:t>
      </w:r>
    </w:p>
    <w:p w:rsidR="004530F0" w:rsidRPr="00362B51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Там где строится район,</w:t>
      </w:r>
    </w:p>
    <w:p w:rsidR="004530F0" w:rsidRPr="00362B51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Школа, дом иль стадион.</w:t>
      </w:r>
    </w:p>
    <w:p w:rsidR="004530F0" w:rsidRPr="00362B51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362B51">
        <w:rPr>
          <w:rFonts w:ascii="Times New Roman" w:eastAsia="Calibri" w:hAnsi="Times New Roman" w:cs="Times New Roman"/>
          <w:b/>
          <w:i/>
          <w:sz w:val="28"/>
          <w:szCs w:val="28"/>
        </w:rPr>
        <w:t>(Движение пешеходов запрещено)</w:t>
      </w:r>
    </w:p>
    <w:p w:rsidR="004530F0" w:rsidRPr="00362B51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530F0" w:rsidRPr="00362B51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В белом треугольнике</w:t>
      </w:r>
    </w:p>
    <w:p w:rsidR="004530F0" w:rsidRPr="00362B51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С окаемкой красной</w:t>
      </w:r>
    </w:p>
    <w:p w:rsidR="004530F0" w:rsidRPr="00362B51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lastRenderedPageBreak/>
        <w:t>Человечкам-школьникам</w:t>
      </w:r>
    </w:p>
    <w:p w:rsidR="004530F0" w:rsidRPr="00362B51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Очень безопасно.</w:t>
      </w:r>
    </w:p>
    <w:p w:rsidR="004530F0" w:rsidRPr="00362B51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Этот знак дорожный</w:t>
      </w:r>
    </w:p>
    <w:p w:rsidR="004530F0" w:rsidRPr="00362B51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Знают все на свете:</w:t>
      </w:r>
    </w:p>
    <w:p w:rsidR="004530F0" w:rsidRPr="00362B51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Будьте осторожны,</w:t>
      </w:r>
    </w:p>
    <w:p w:rsidR="004530F0" w:rsidRPr="00362B51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На дороге …</w:t>
      </w:r>
    </w:p>
    <w:p w:rsidR="004530F0" w:rsidRPr="00362B51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62B51">
        <w:rPr>
          <w:rFonts w:ascii="Times New Roman" w:eastAsia="Calibri" w:hAnsi="Times New Roman" w:cs="Times New Roman"/>
          <w:b/>
          <w:sz w:val="28"/>
          <w:szCs w:val="28"/>
        </w:rPr>
        <w:t>(Дети)</w:t>
      </w:r>
    </w:p>
    <w:p w:rsidR="004530F0" w:rsidRPr="00362B51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530F0" w:rsidRPr="00362B51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Тихо ехать нас обяжет,</w:t>
      </w:r>
    </w:p>
    <w:p w:rsidR="004530F0" w:rsidRPr="00362B51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Поворот вблизи покажет</w:t>
      </w:r>
    </w:p>
    <w:p w:rsidR="004530F0" w:rsidRPr="00362B51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И напомнит, что и как</w:t>
      </w:r>
    </w:p>
    <w:p w:rsidR="004530F0" w:rsidRPr="00362B51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0535A39" wp14:editId="28B91978">
            <wp:simplePos x="0" y="0"/>
            <wp:positionH relativeFrom="column">
              <wp:posOffset>2958465</wp:posOffset>
            </wp:positionH>
            <wp:positionV relativeFrom="paragraph">
              <wp:posOffset>93345</wp:posOffset>
            </wp:positionV>
            <wp:extent cx="3022600" cy="2266950"/>
            <wp:effectExtent l="0" t="0" r="6350" b="0"/>
            <wp:wrapThrough wrapText="bothSides">
              <wp:wrapPolygon edited="0">
                <wp:start x="0" y="0"/>
                <wp:lineTo x="0" y="21418"/>
                <wp:lineTo x="21509" y="21418"/>
                <wp:lineTo x="21509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62B51">
        <w:rPr>
          <w:rFonts w:ascii="Times New Roman" w:eastAsia="Calibri" w:hAnsi="Times New Roman" w:cs="Times New Roman"/>
          <w:sz w:val="28"/>
          <w:szCs w:val="28"/>
        </w:rPr>
        <w:t>Вам в пути.</w:t>
      </w:r>
    </w:p>
    <w:p w:rsidR="004530F0" w:rsidRPr="00362B51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62B51">
        <w:rPr>
          <w:rFonts w:ascii="Times New Roman" w:eastAsia="Calibri" w:hAnsi="Times New Roman" w:cs="Times New Roman"/>
          <w:b/>
          <w:sz w:val="28"/>
          <w:szCs w:val="28"/>
        </w:rPr>
        <w:t>(Дорожный знак)</w:t>
      </w:r>
    </w:p>
    <w:p w:rsidR="004530F0" w:rsidRPr="00362B51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530F0" w:rsidRPr="00362B51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Перемолвились машины:                              </w:t>
      </w:r>
    </w:p>
    <w:p w:rsidR="004530F0" w:rsidRPr="00362B51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Остудить пора бы шины,</w:t>
      </w:r>
    </w:p>
    <w:p w:rsidR="004530F0" w:rsidRPr="00362B51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Остановимся, где сквер!</w:t>
      </w:r>
    </w:p>
    <w:p w:rsidR="004530F0" w:rsidRPr="00362B51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Но вмешалась буква «Эр»:</w:t>
      </w:r>
    </w:p>
    <w:p w:rsidR="004530F0" w:rsidRPr="00362B51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Только я могу решить,</w:t>
      </w:r>
    </w:p>
    <w:p w:rsidR="004530F0" w:rsidRPr="00362B51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Где стоянку разрешить!</w:t>
      </w:r>
    </w:p>
    <w:p w:rsidR="004530F0" w:rsidRPr="00362B51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62B51">
        <w:rPr>
          <w:rFonts w:ascii="Times New Roman" w:eastAsia="Calibri" w:hAnsi="Times New Roman" w:cs="Times New Roman"/>
          <w:b/>
          <w:sz w:val="28"/>
          <w:szCs w:val="28"/>
        </w:rPr>
        <w:t>(Место стоянки)</w:t>
      </w:r>
    </w:p>
    <w:p w:rsidR="004530F0" w:rsidRPr="00362B51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530F0" w:rsidRPr="00362B51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Под дорогою нора.</w:t>
      </w:r>
    </w:p>
    <w:p w:rsidR="004530F0" w:rsidRPr="00362B51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Кто быстрее всех </w:t>
      </w:r>
      <w:proofErr w:type="gramStart"/>
      <w:r w:rsidRPr="00362B51">
        <w:rPr>
          <w:rFonts w:ascii="Times New Roman" w:eastAsia="Calibri" w:hAnsi="Times New Roman" w:cs="Times New Roman"/>
          <w:sz w:val="28"/>
          <w:szCs w:val="28"/>
        </w:rPr>
        <w:t>смекнет</w:t>
      </w:r>
      <w:proofErr w:type="gramEnd"/>
      <w:r w:rsidRPr="00362B51">
        <w:rPr>
          <w:rFonts w:ascii="Times New Roman" w:eastAsia="Calibri" w:hAnsi="Times New Roman" w:cs="Times New Roman"/>
          <w:sz w:val="28"/>
          <w:szCs w:val="28"/>
        </w:rPr>
        <w:t>,</w:t>
      </w:r>
    </w:p>
    <w:p w:rsidR="004530F0" w:rsidRPr="00362B51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Почему по ней с утра</w:t>
      </w:r>
    </w:p>
    <w:p w:rsidR="004530F0" w:rsidRPr="00362B51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Ходят люди взад-вперед?</w:t>
      </w:r>
    </w:p>
    <w:p w:rsidR="004530F0" w:rsidRPr="00362B51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362B51">
        <w:rPr>
          <w:rFonts w:ascii="Times New Roman" w:eastAsia="Calibri" w:hAnsi="Times New Roman" w:cs="Times New Roman"/>
          <w:b/>
          <w:i/>
          <w:sz w:val="28"/>
          <w:szCs w:val="28"/>
        </w:rPr>
        <w:t>(Подземный пешеходный переход)</w:t>
      </w:r>
    </w:p>
    <w:p w:rsidR="004530F0" w:rsidRPr="00362B51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530F0" w:rsidRPr="00362B51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Днем и ночью я горю,</w:t>
      </w:r>
    </w:p>
    <w:p w:rsidR="004530F0" w:rsidRPr="00362B51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Всем сигналы подаю.</w:t>
      </w:r>
    </w:p>
    <w:p w:rsidR="004530F0" w:rsidRPr="00362B51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Есть три сигнала у меня.</w:t>
      </w:r>
    </w:p>
    <w:p w:rsidR="004530F0" w:rsidRPr="00362B51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Как зовут меня друзья?</w:t>
      </w:r>
    </w:p>
    <w:p w:rsidR="004530F0" w:rsidRPr="00362B51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62B51">
        <w:rPr>
          <w:rFonts w:ascii="Times New Roman" w:eastAsia="Calibri" w:hAnsi="Times New Roman" w:cs="Times New Roman"/>
          <w:b/>
          <w:sz w:val="28"/>
          <w:szCs w:val="28"/>
        </w:rPr>
        <w:t>(Светофор)</w:t>
      </w:r>
    </w:p>
    <w:p w:rsidR="004530F0" w:rsidRPr="00362B51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530F0" w:rsidRPr="00362B51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362B51">
        <w:rPr>
          <w:rFonts w:ascii="Times New Roman" w:eastAsia="Calibri" w:hAnsi="Times New Roman" w:cs="Times New Roman"/>
          <w:b/>
          <w:sz w:val="28"/>
          <w:szCs w:val="28"/>
        </w:rPr>
        <w:t>В</w:t>
      </w:r>
      <w:proofErr w:type="gramEnd"/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: А сейчас </w:t>
      </w:r>
      <w:proofErr w:type="gramStart"/>
      <w:r w:rsidRPr="00362B51">
        <w:rPr>
          <w:rFonts w:ascii="Times New Roman" w:eastAsia="Calibri" w:hAnsi="Times New Roman" w:cs="Times New Roman"/>
          <w:sz w:val="28"/>
          <w:szCs w:val="28"/>
        </w:rPr>
        <w:t>я</w:t>
      </w:r>
      <w:proofErr w:type="gramEnd"/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 прочитаю вам стихотворение про одного мальчика. Вы внимательно послушайте и подумайте, правильно или не совсем мальчик вёл себя на дороге и почему?</w:t>
      </w:r>
    </w:p>
    <w:p w:rsidR="004530F0" w:rsidRPr="00362B51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530F0" w:rsidRPr="00362B51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Что такое? Что случилось?</w:t>
      </w:r>
      <w:r w:rsidRPr="00362B51">
        <w:rPr>
          <w:rFonts w:ascii="Calibri" w:eastAsia="Calibri" w:hAnsi="Calibri" w:cs="Times New Roman"/>
          <w:noProof/>
        </w:rPr>
        <w:t xml:space="preserve"> </w:t>
      </w:r>
    </w:p>
    <w:p w:rsidR="004530F0" w:rsidRPr="00362B51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012E57C" wp14:editId="4FFABE88">
            <wp:simplePos x="0" y="0"/>
            <wp:positionH relativeFrom="column">
              <wp:posOffset>2586990</wp:posOffset>
            </wp:positionH>
            <wp:positionV relativeFrom="paragraph">
              <wp:posOffset>6350</wp:posOffset>
            </wp:positionV>
            <wp:extent cx="3154680" cy="2105025"/>
            <wp:effectExtent l="0" t="0" r="7620" b="9525"/>
            <wp:wrapThrough wrapText="bothSides">
              <wp:wrapPolygon edited="0">
                <wp:start x="0" y="0"/>
                <wp:lineTo x="0" y="21502"/>
                <wp:lineTo x="21522" y="21502"/>
                <wp:lineTo x="21522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62B51">
        <w:rPr>
          <w:rFonts w:ascii="Times New Roman" w:eastAsia="Calibri" w:hAnsi="Times New Roman" w:cs="Times New Roman"/>
          <w:sz w:val="28"/>
          <w:szCs w:val="28"/>
        </w:rPr>
        <w:t>Отчего всё кругом</w:t>
      </w:r>
    </w:p>
    <w:p w:rsidR="004530F0" w:rsidRPr="00362B51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Замерло, остановилось</w:t>
      </w:r>
    </w:p>
    <w:p w:rsidR="004530F0" w:rsidRPr="00362B51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И как будто спать легло?</w:t>
      </w:r>
    </w:p>
    <w:p w:rsidR="004530F0" w:rsidRPr="00362B51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Это просто мальчик Миша</w:t>
      </w:r>
    </w:p>
    <w:p w:rsidR="004530F0" w:rsidRPr="00362B51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В садик медленно идёт.</w:t>
      </w:r>
    </w:p>
    <w:p w:rsidR="004530F0" w:rsidRPr="00362B51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Еле-еле он шагает,</w:t>
      </w:r>
    </w:p>
    <w:p w:rsidR="004530F0" w:rsidRPr="00362B51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lastRenderedPageBreak/>
        <w:t>Не глядит по сторонам,</w:t>
      </w:r>
    </w:p>
    <w:p w:rsidR="004530F0" w:rsidRPr="00362B51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На ходу он засыпает-</w:t>
      </w:r>
    </w:p>
    <w:p w:rsidR="004530F0" w:rsidRPr="00362B51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Так вести себя нельзя!</w:t>
      </w:r>
    </w:p>
    <w:p w:rsidR="004530F0" w:rsidRPr="00362B51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Почему, скажите, нужно</w:t>
      </w:r>
    </w:p>
    <w:p w:rsidR="004530F0" w:rsidRPr="00362B51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Мишу тоже научить</w:t>
      </w:r>
    </w:p>
    <w:p w:rsidR="004530F0" w:rsidRPr="00362B51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Как проезжую дорогу</w:t>
      </w:r>
    </w:p>
    <w:p w:rsidR="004530F0" w:rsidRPr="00362B51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Правильно переходить!</w:t>
      </w:r>
    </w:p>
    <w:p w:rsidR="004530F0" w:rsidRPr="00362B51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530F0" w:rsidRPr="00362B51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b/>
          <w:sz w:val="28"/>
          <w:szCs w:val="28"/>
        </w:rPr>
        <w:t>Дети</w:t>
      </w:r>
      <w:r w:rsidRPr="00362B51">
        <w:rPr>
          <w:rFonts w:ascii="Times New Roman" w:eastAsia="Calibri" w:hAnsi="Times New Roman" w:cs="Times New Roman"/>
          <w:sz w:val="28"/>
          <w:szCs w:val="28"/>
        </w:rPr>
        <w:t>: на дороге нужно быть внимательным; нужно смотреть, когда переходишь дорогу налево и направо; переходить, когда рядом нет машины</w:t>
      </w:r>
    </w:p>
    <w:p w:rsidR="004530F0" w:rsidRPr="00362B51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530F0" w:rsidRPr="00362B51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362B51">
        <w:rPr>
          <w:rFonts w:ascii="Times New Roman" w:eastAsia="Calibri" w:hAnsi="Times New Roman" w:cs="Times New Roman"/>
          <w:b/>
          <w:sz w:val="28"/>
          <w:szCs w:val="28"/>
        </w:rPr>
        <w:t>В</w:t>
      </w:r>
      <w:proofErr w:type="gramEnd"/>
      <w:r w:rsidRPr="00362B51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 А теперь поиграем </w:t>
      </w:r>
      <w:proofErr w:type="gramStart"/>
      <w:r w:rsidRPr="00362B51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 игру «Отгадай транспорт».</w:t>
      </w:r>
    </w:p>
    <w:p w:rsidR="004530F0" w:rsidRPr="00362B51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530F0" w:rsidRPr="00362B51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362B51">
        <w:rPr>
          <w:rFonts w:ascii="Times New Roman" w:eastAsia="Calibri" w:hAnsi="Times New Roman" w:cs="Times New Roman"/>
          <w:b/>
          <w:i/>
          <w:sz w:val="28"/>
          <w:szCs w:val="28"/>
        </w:rPr>
        <w:t>Игра «Отгадай транспорт»</w:t>
      </w:r>
    </w:p>
    <w:p w:rsidR="004530F0" w:rsidRPr="00362B51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530F0" w:rsidRPr="00362B51" w:rsidRDefault="004530F0" w:rsidP="004530F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Ребенок загадывает любое транспортное средство. Он должен его изобразить без слов, используя только движения тела. Отгадываем, какое транспортное средство он будет изображать (троллейбус, карета, теплоход, паровоз, вертолёт)</w:t>
      </w:r>
      <w:proofErr w:type="gramStart"/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 .</w:t>
      </w:r>
      <w:proofErr w:type="gramEnd"/>
    </w:p>
    <w:p w:rsidR="004530F0" w:rsidRPr="00362B51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530F0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b/>
          <w:sz w:val="28"/>
          <w:szCs w:val="28"/>
        </w:rPr>
        <w:t>В:</w:t>
      </w:r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 Молодцы, ребята. Сегодня вы показали себя, как хорошие пешеходы, примерные водители и знатоки правил дорожного движения</w:t>
      </w:r>
    </w:p>
    <w:p w:rsidR="004530F0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530F0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530F0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530F0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530F0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530F0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530F0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530F0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530F0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530F0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530F0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530F0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530F0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530F0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530F0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530F0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530F0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530F0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530F0" w:rsidRDefault="004530F0" w:rsidP="00453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F06A9" w:rsidRDefault="002F06A9">
      <w:bookmarkStart w:id="0" w:name="_GoBack"/>
      <w:bookmarkEnd w:id="0"/>
    </w:p>
    <w:sectPr w:rsidR="002F06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0F0"/>
    <w:rsid w:val="002F06A9"/>
    <w:rsid w:val="00453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30F0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3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30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30F0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3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30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574</Words>
  <Characters>3275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2019-11-03T10:08:00Z</dcterms:created>
  <dcterms:modified xsi:type="dcterms:W3CDTF">2019-11-03T10:08:00Z</dcterms:modified>
</cp:coreProperties>
</file>