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ED8" w:rsidRPr="00441938" w:rsidRDefault="00A32ED8" w:rsidP="00A32ED8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441938">
        <w:rPr>
          <w:rFonts w:ascii="Times New Roman" w:hAnsi="Times New Roman" w:cs="Times New Roman"/>
          <w:color w:val="7030A0"/>
          <w:sz w:val="44"/>
          <w:szCs w:val="44"/>
        </w:rPr>
        <w:t>Беседа с воспитанниками</w:t>
      </w:r>
    </w:p>
    <w:p w:rsidR="00A32ED8" w:rsidRPr="00441938" w:rsidRDefault="00A32ED8" w:rsidP="00A32ED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441938">
        <w:rPr>
          <w:rFonts w:ascii="Times New Roman" w:hAnsi="Times New Roman" w:cs="Times New Roman"/>
          <w:color w:val="7030A0"/>
          <w:sz w:val="44"/>
          <w:szCs w:val="44"/>
        </w:rPr>
        <w:t xml:space="preserve"> старшего дошкольного возраста:</w:t>
      </w:r>
    </w:p>
    <w:p w:rsidR="00A32ED8" w:rsidRPr="007470FC" w:rsidRDefault="00A32ED8" w:rsidP="00A32ED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7470FC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 «Виды транспорта»</w:t>
      </w:r>
    </w:p>
    <w:p w:rsidR="00A32ED8" w:rsidRPr="007470FC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A32ED8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ED8" w:rsidRDefault="00A32ED8" w:rsidP="00A32E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BD0">
        <w:rPr>
          <w:noProof/>
          <w:lang w:eastAsia="ru-RU"/>
        </w:rPr>
        <w:drawing>
          <wp:inline distT="0" distB="0" distL="0" distR="0" wp14:anchorId="3C0C232E" wp14:editId="38AE82F7">
            <wp:extent cx="4902894" cy="34658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3407" cy="34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ED8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ED8" w:rsidRDefault="00A32ED8" w:rsidP="00A3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D8" w:rsidRPr="00CC0BD0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C0BD0">
        <w:rPr>
          <w:rFonts w:ascii="Times New Roman" w:hAnsi="Times New Roman" w:cs="Times New Roman"/>
          <w:b/>
          <w:color w:val="C00000"/>
          <w:sz w:val="28"/>
          <w:szCs w:val="28"/>
        </w:rPr>
        <w:t>Цель:</w:t>
      </w:r>
      <w:r w:rsidRPr="00CC0BD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030BE">
        <w:rPr>
          <w:rFonts w:ascii="Times New Roman" w:hAnsi="Times New Roman" w:cs="Times New Roman"/>
          <w:sz w:val="28"/>
          <w:szCs w:val="28"/>
        </w:rPr>
        <w:t xml:space="preserve">закрепить правила дорожного движения пешехода, велосипедиста, пассажира; </w:t>
      </w:r>
    </w:p>
    <w:p w:rsidR="00A32ED8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030BE">
        <w:rPr>
          <w:rFonts w:ascii="Times New Roman" w:hAnsi="Times New Roman" w:cs="Times New Roman"/>
          <w:sz w:val="28"/>
          <w:szCs w:val="28"/>
        </w:rPr>
        <w:t xml:space="preserve">повторить правила поведения в личном и общественном транспорте, </w:t>
      </w:r>
    </w:p>
    <w:p w:rsidR="00A32ED8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закрепить правила о том, </w:t>
      </w:r>
      <w:r w:rsidRPr="00A030BE">
        <w:rPr>
          <w:rFonts w:ascii="Times New Roman" w:hAnsi="Times New Roman" w:cs="Times New Roman"/>
          <w:sz w:val="28"/>
          <w:szCs w:val="28"/>
        </w:rPr>
        <w:t>где нужно играть, кататься на велосипедах.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ED8" w:rsidRPr="00CC0BD0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C0BD0">
        <w:rPr>
          <w:rFonts w:ascii="Times New Roman" w:hAnsi="Times New Roman" w:cs="Times New Roman"/>
          <w:b/>
          <w:color w:val="C00000"/>
          <w:sz w:val="28"/>
          <w:szCs w:val="28"/>
        </w:rPr>
        <w:t>Задачи: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>1.Дать элементарные представления воспитанникам о правилах поведения в транспорте;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030BE">
        <w:rPr>
          <w:rFonts w:ascii="Times New Roman" w:hAnsi="Times New Roman" w:cs="Times New Roman"/>
          <w:sz w:val="28"/>
          <w:szCs w:val="28"/>
        </w:rPr>
        <w:t>.Развивать кругозор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30BE">
        <w:rPr>
          <w:rFonts w:ascii="Times New Roman" w:hAnsi="Times New Roman" w:cs="Times New Roman"/>
          <w:sz w:val="28"/>
          <w:szCs w:val="28"/>
        </w:rPr>
        <w:t>логическое мышление, память, речь;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030BE">
        <w:rPr>
          <w:rFonts w:ascii="Times New Roman" w:hAnsi="Times New Roman" w:cs="Times New Roman"/>
          <w:sz w:val="28"/>
          <w:szCs w:val="28"/>
        </w:rPr>
        <w:t>.Воспитывать чувство ответственности за свою жизнь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2ED8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CC0BD0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CC0BD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Ход беседы: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BD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E2FCBF" wp14:editId="3406FC0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736215" cy="1539240"/>
            <wp:effectExtent l="0" t="0" r="6985" b="3810"/>
            <wp:wrapThrough wrapText="bothSides">
              <wp:wrapPolygon edited="0">
                <wp:start x="0" y="0"/>
                <wp:lineTo x="0" y="21386"/>
                <wp:lineTo x="21505" y="21386"/>
                <wp:lineTo x="2150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0BE">
        <w:rPr>
          <w:rFonts w:ascii="Times New Roman" w:hAnsi="Times New Roman" w:cs="Times New Roman"/>
          <w:sz w:val="28"/>
          <w:szCs w:val="28"/>
        </w:rPr>
        <w:t xml:space="preserve">Легко шагать по цветущим бульварам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Резвиться в парках, дворах и садах,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Но существует закон на дорогах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 малых селах и крупных городах.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Тот, кто своею судьбой не играет,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lastRenderedPageBreak/>
        <w:t xml:space="preserve">Себя примерно в дороге ведет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И кто дорожные правила знает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Тот никогда и нигде не пропадет.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Ребята! Сегодня поговорим о правилах дорожного движения, повторим, как нужно вести себя в личном и общественном транспорте, разыграем различные жизненные ситуации, в которых вы будете и водителями, и пассажирами.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>Сейчас я вам загадаю загадки, а вы постарайтесь отгадать.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1. Этот конь не ест овса,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Вместо ног два колеса,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Сядь верхом и мчись на нем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Только лучше правь рулем. (Велосипед)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Правильно ребята! А кто знает об этом удивительном виде транспорта? </w:t>
      </w:r>
    </w:p>
    <w:p w:rsidR="00A32ED8" w:rsidRPr="00A030BE" w:rsidRDefault="00A32ED8" w:rsidP="00A32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Велосипед – замечательное средство передвижения. Он не загрязняет окружающей среды, как автомобиль. Вместе с тем он укрепляет сердце и развивает мышцы. Но ребятам нужно знать некоторые правила. </w:t>
      </w:r>
    </w:p>
    <w:p w:rsidR="00A32ED8" w:rsidRPr="00A030BE" w:rsidRDefault="00A32ED8" w:rsidP="00A32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Детям до 14 лет запрещено ездить на велосипеде по дорогам, где ездят автомобили. Не пересекай дорогу на велосипеде, сойди с него и перевези его за руль по пешеходному переходу. Запрещается ездить на велосипеде, не держась за руль. Нельзя никого катать на раме или багажнике своего велосипеда.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Молодцы ребята! Теперь я твердо уверена, что, </w:t>
      </w:r>
      <w:proofErr w:type="gramStart"/>
      <w:r w:rsidRPr="00A030BE">
        <w:rPr>
          <w:rFonts w:ascii="Times New Roman" w:hAnsi="Times New Roman" w:cs="Times New Roman"/>
          <w:sz w:val="28"/>
          <w:szCs w:val="28"/>
        </w:rPr>
        <w:t>имея велосипед вы никогда, не</w:t>
      </w:r>
      <w:proofErr w:type="gramEnd"/>
      <w:r w:rsidRPr="00A030BE">
        <w:rPr>
          <w:rFonts w:ascii="Times New Roman" w:hAnsi="Times New Roman" w:cs="Times New Roman"/>
          <w:sz w:val="28"/>
          <w:szCs w:val="28"/>
        </w:rPr>
        <w:t xml:space="preserve"> будете нарушать правила дорожного движения.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BD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FEC3A7" wp14:editId="6AA498DC">
            <wp:simplePos x="0" y="0"/>
            <wp:positionH relativeFrom="column">
              <wp:posOffset>3006090</wp:posOffset>
            </wp:positionH>
            <wp:positionV relativeFrom="paragraph">
              <wp:posOffset>108585</wp:posOffset>
            </wp:positionV>
            <wp:extent cx="193040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316" y="21451"/>
                <wp:lineTo x="2131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Следующая загадка.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Чтоб тебя я повез,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Мне не нужен овес.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Накорми меня бензином,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На копытца дай резину,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И тогда, поднявши пыль.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Побежит … (автомобиль). </w:t>
      </w:r>
    </w:p>
    <w:p w:rsidR="00A32ED8" w:rsidRPr="00A030BE" w:rsidRDefault="00A32ED8" w:rsidP="00A32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Автомобиль в наше время это самый необходимый вид транспорта. Если смотреть на дорогу, можно увидеть нескончаемый поток машин. И вы должны ребята хорошо усвоить правила пассажира. Товарищ инспектор, вы готовы рассказать нам об основных правилах.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-Конечно ребята! Ведь каждый из вас является маленьким пассажиром этой необъятной страны машин. Вот о чем вы должны помнить всегда.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0BE">
        <w:rPr>
          <w:rFonts w:ascii="Times New Roman" w:hAnsi="Times New Roman" w:cs="Times New Roman"/>
          <w:sz w:val="28"/>
          <w:szCs w:val="28"/>
        </w:rPr>
        <w:t xml:space="preserve">Запрещается отвлекать водителя во время движения.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0BE">
        <w:rPr>
          <w:rFonts w:ascii="Times New Roman" w:hAnsi="Times New Roman" w:cs="Times New Roman"/>
          <w:sz w:val="28"/>
          <w:szCs w:val="28"/>
        </w:rPr>
        <w:t xml:space="preserve">Нельзя открывать двери, когда машина движется, высовывать в окно руку и тем более голову.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0BE">
        <w:rPr>
          <w:rFonts w:ascii="Times New Roman" w:hAnsi="Times New Roman" w:cs="Times New Roman"/>
          <w:sz w:val="28"/>
          <w:szCs w:val="28"/>
        </w:rPr>
        <w:t xml:space="preserve">В автобусе нужно держаться за поручень, чтобы не упасть, если водителю </w:t>
      </w:r>
      <w:r w:rsidRPr="00A030BE">
        <w:rPr>
          <w:rFonts w:ascii="Times New Roman" w:hAnsi="Times New Roman" w:cs="Times New Roman"/>
          <w:sz w:val="28"/>
          <w:szCs w:val="28"/>
        </w:rPr>
        <w:lastRenderedPageBreak/>
        <w:t xml:space="preserve">придется резко затормозить.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0BE">
        <w:rPr>
          <w:rFonts w:ascii="Times New Roman" w:hAnsi="Times New Roman" w:cs="Times New Roman"/>
          <w:sz w:val="28"/>
          <w:szCs w:val="28"/>
        </w:rPr>
        <w:t xml:space="preserve">Не прикасайтесь к оставленным в транспорте сумкам и сверткам, обратитесь к водителю.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938">
        <w:rPr>
          <w:rFonts w:ascii="Times New Roman" w:hAnsi="Times New Roman" w:cs="Times New Roman"/>
          <w:b/>
          <w:i/>
          <w:color w:val="C00000"/>
          <w:sz w:val="28"/>
          <w:szCs w:val="28"/>
        </w:rPr>
        <w:t>Игра:</w:t>
      </w:r>
      <w:r w:rsidRPr="0044193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441938">
        <w:rPr>
          <w:rFonts w:ascii="Times New Roman" w:hAnsi="Times New Roman" w:cs="Times New Roman"/>
          <w:b/>
          <w:i/>
          <w:color w:val="C00000"/>
          <w:sz w:val="28"/>
          <w:szCs w:val="28"/>
        </w:rPr>
        <w:t>«Назови лишнее»</w:t>
      </w:r>
      <w:r w:rsidRPr="0044193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(Воспитатель называет виды транспорта, дети должны из предложенных вариантов выбрать лишнее.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Например: велосипед, автомобиль, мопед, автобус.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Лишнее – автобус, т.к. это общественный транспорт)</w:t>
      </w:r>
      <w:proofErr w:type="gramEnd"/>
    </w:p>
    <w:p w:rsidR="00A32ED8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E26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Ребята, послушайте загадки:  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Если ты спешишь в пути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93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891CCB" wp14:editId="72226EA9">
            <wp:simplePos x="0" y="0"/>
            <wp:positionH relativeFrom="column">
              <wp:posOffset>3282315</wp:posOffset>
            </wp:positionH>
            <wp:positionV relativeFrom="paragraph">
              <wp:posOffset>89535</wp:posOffset>
            </wp:positionV>
            <wp:extent cx="2315210" cy="1885950"/>
            <wp:effectExtent l="0" t="0" r="8890" b="0"/>
            <wp:wrapThrough wrapText="bothSides">
              <wp:wrapPolygon edited="0">
                <wp:start x="0" y="0"/>
                <wp:lineTo x="0" y="21382"/>
                <wp:lineTo x="21505" y="21382"/>
                <wp:lineTo x="2150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30BE">
        <w:rPr>
          <w:rFonts w:ascii="Times New Roman" w:hAnsi="Times New Roman" w:cs="Times New Roman"/>
          <w:sz w:val="28"/>
          <w:szCs w:val="28"/>
        </w:rPr>
        <w:t xml:space="preserve">Через улицу пройти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Там иди, где весь народ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Там иди, где …(переход).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Должен знать, и стар и мал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Для машин есть мостовая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Для прохожих … (тротуар).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Выходя на улицу, приготовь заранее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Вежливость и сдержанность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А главное … (внимание).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-Молодцы! Каждый человек должен быть на улице собранным, внимательным, и осторожным. Любой может стать то пешеходом, то велосипедистом, то пассажиром, то водителем. Но во всех случаях вы должны выполнять правила безопасности.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Я имею по три глаза. По три с каждой стороны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И хотя еще </w:t>
      </w:r>
      <w:proofErr w:type="gramStart"/>
      <w:r w:rsidRPr="00A030BE">
        <w:rPr>
          <w:rFonts w:ascii="Times New Roman" w:hAnsi="Times New Roman" w:cs="Times New Roman"/>
          <w:sz w:val="28"/>
          <w:szCs w:val="28"/>
        </w:rPr>
        <w:t>не разу</w:t>
      </w:r>
      <w:proofErr w:type="gramEnd"/>
      <w:r w:rsidRPr="00A030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Не смотрел я всеми сразу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Все глаза мне нужны!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Я нахожусь тут с давних пор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И на всех гляжу в упор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Кто такой я … (светофор).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DFC3E36" wp14:editId="40EB57FD">
            <wp:simplePos x="0" y="0"/>
            <wp:positionH relativeFrom="column">
              <wp:posOffset>3577590</wp:posOffset>
            </wp:positionH>
            <wp:positionV relativeFrom="paragraph">
              <wp:posOffset>6350</wp:posOffset>
            </wp:positionV>
            <wp:extent cx="2743200" cy="3267075"/>
            <wp:effectExtent l="0" t="0" r="0" b="0"/>
            <wp:wrapThrough wrapText="bothSides">
              <wp:wrapPolygon edited="0">
                <wp:start x="15600" y="1889"/>
                <wp:lineTo x="7200" y="4030"/>
                <wp:lineTo x="4800" y="5164"/>
                <wp:lineTo x="3750" y="5794"/>
                <wp:lineTo x="3750" y="6297"/>
                <wp:lineTo x="5850" y="8187"/>
                <wp:lineTo x="6000" y="10202"/>
                <wp:lineTo x="3900" y="12217"/>
                <wp:lineTo x="2850" y="12847"/>
                <wp:lineTo x="2550" y="13476"/>
                <wp:lineTo x="2700" y="14232"/>
                <wp:lineTo x="4200" y="16247"/>
                <wp:lineTo x="5250" y="18262"/>
                <wp:lineTo x="5250" y="19648"/>
                <wp:lineTo x="8550" y="20278"/>
                <wp:lineTo x="15600" y="20655"/>
                <wp:lineTo x="16200" y="20655"/>
                <wp:lineTo x="16200" y="20278"/>
                <wp:lineTo x="11550" y="18262"/>
                <wp:lineTo x="12150" y="18262"/>
                <wp:lineTo x="13200" y="16877"/>
                <wp:lineTo x="13050" y="16247"/>
                <wp:lineTo x="12300" y="14232"/>
                <wp:lineTo x="12900" y="14232"/>
                <wp:lineTo x="17250" y="12469"/>
                <wp:lineTo x="17250" y="12217"/>
                <wp:lineTo x="18150" y="8187"/>
                <wp:lineTo x="17400" y="4030"/>
                <wp:lineTo x="16950" y="1889"/>
                <wp:lineTo x="15600" y="1889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1E26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0BE">
        <w:rPr>
          <w:rFonts w:ascii="Times New Roman" w:hAnsi="Times New Roman" w:cs="Times New Roman"/>
          <w:sz w:val="28"/>
          <w:szCs w:val="28"/>
        </w:rPr>
        <w:t xml:space="preserve">Ребята, а для чего нужен светофор водителям и пешеходам? Ответы детей.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-Правильно. Молодцы.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Если свет зажегся красный,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Значит, двигаться … (опасно).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Свет зеленый говорит: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«Проходите, путь… (открыт)»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lastRenderedPageBreak/>
        <w:t xml:space="preserve">Желтый свет – предупрежденье –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Жди сигнала для … (движенья)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А сейчас мы поиграем с нашим другом-светофором.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Красный свет – стоим смирно;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Желтый свет – хлопаем в ладоши;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Зеленый свет – ходьба на месте.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Замечательно мы с вами поработали.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441938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41938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Игра «Запрещается, разрешается». </w:t>
      </w:r>
    </w:p>
    <w:p w:rsidR="00A32ED8" w:rsidRPr="00441938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1. Перебегать улицу, перед быстро идущим транспортом.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Все вместе: запрещается.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030BE">
        <w:rPr>
          <w:rFonts w:ascii="Times New Roman" w:hAnsi="Times New Roman" w:cs="Times New Roman"/>
          <w:sz w:val="28"/>
          <w:szCs w:val="28"/>
        </w:rPr>
        <w:t xml:space="preserve">Переходить улицу по подземному переходу.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Все вместе: разрешается.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3. Переходить улицу при красном свете светофора.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Все вместе: разрешается.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Велосипедистам цепляться за проезжающие машины.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Все вместе: запрещается.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4. Помогать старикам и старушкам переходить улицу.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Все вместе: разрешается.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030BE">
        <w:rPr>
          <w:rFonts w:ascii="Times New Roman" w:hAnsi="Times New Roman" w:cs="Times New Roman"/>
          <w:sz w:val="28"/>
          <w:szCs w:val="28"/>
        </w:rPr>
        <w:t xml:space="preserve">Дергать девочек за косички.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93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F9B4B7F" wp14:editId="23ABFEA9">
            <wp:simplePos x="0" y="0"/>
            <wp:positionH relativeFrom="margin">
              <wp:posOffset>3248025</wp:posOffset>
            </wp:positionH>
            <wp:positionV relativeFrom="paragraph">
              <wp:posOffset>0</wp:posOffset>
            </wp:positionV>
            <wp:extent cx="28003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3" y="21457"/>
                <wp:lineTo x="2145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0BE">
        <w:rPr>
          <w:rFonts w:ascii="Times New Roman" w:hAnsi="Times New Roman" w:cs="Times New Roman"/>
          <w:sz w:val="28"/>
          <w:szCs w:val="28"/>
        </w:rPr>
        <w:t xml:space="preserve">Все вместе: разрешается.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030BE">
        <w:rPr>
          <w:rFonts w:ascii="Times New Roman" w:hAnsi="Times New Roman" w:cs="Times New Roman"/>
          <w:sz w:val="28"/>
          <w:szCs w:val="28"/>
        </w:rPr>
        <w:t xml:space="preserve">Выбегать на проезжую часть.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Все вместе: разрешается.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030BE">
        <w:rPr>
          <w:rFonts w:ascii="Times New Roman" w:hAnsi="Times New Roman" w:cs="Times New Roman"/>
          <w:sz w:val="28"/>
          <w:szCs w:val="28"/>
        </w:rPr>
        <w:t xml:space="preserve">. Переждать поток машин на островке безопасности.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Все вместе: разрешается.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A030BE">
        <w:rPr>
          <w:rFonts w:ascii="Times New Roman" w:hAnsi="Times New Roman" w:cs="Times New Roman"/>
          <w:sz w:val="28"/>
          <w:szCs w:val="28"/>
        </w:rPr>
        <w:t xml:space="preserve">Болтать на уроках.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Все вместе: запрещается </w:t>
      </w: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ED8" w:rsidRPr="00A030BE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A030BE">
        <w:rPr>
          <w:rFonts w:ascii="Times New Roman" w:hAnsi="Times New Roman" w:cs="Times New Roman"/>
          <w:sz w:val="28"/>
          <w:szCs w:val="28"/>
        </w:rPr>
        <w:t xml:space="preserve">Знать и уважать правила движения. </w:t>
      </w:r>
    </w:p>
    <w:p w:rsidR="00A32ED8" w:rsidRDefault="00A32ED8" w:rsidP="00A32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0BE">
        <w:rPr>
          <w:rFonts w:ascii="Times New Roman" w:hAnsi="Times New Roman" w:cs="Times New Roman"/>
          <w:sz w:val="28"/>
          <w:szCs w:val="28"/>
        </w:rPr>
        <w:t xml:space="preserve">Все вместе: разрешается. </w:t>
      </w:r>
    </w:p>
    <w:p w:rsidR="00855F77" w:rsidRDefault="00855F77">
      <w:bookmarkStart w:id="0" w:name="_GoBack"/>
      <w:bookmarkEnd w:id="0"/>
    </w:p>
    <w:sectPr w:rsidR="00855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ED8"/>
    <w:rsid w:val="00855F77"/>
    <w:rsid w:val="00A3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ED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ED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2019-11-03T10:04:00Z</dcterms:created>
  <dcterms:modified xsi:type="dcterms:W3CDTF">2019-11-03T10:05:00Z</dcterms:modified>
</cp:coreProperties>
</file>