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F7" w:rsidRPr="005144F7" w:rsidRDefault="005144F7" w:rsidP="005144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44F7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родителей второй младшей группы </w:t>
      </w:r>
      <w:r w:rsidRPr="005144F7">
        <w:rPr>
          <w:i/>
          <w:iCs/>
          <w:color w:val="111111"/>
          <w:sz w:val="28"/>
          <w:szCs w:val="28"/>
          <w:bdr w:val="none" w:sz="0" w:space="0" w:color="auto" w:frame="1"/>
        </w:rPr>
        <w:t>«Мир </w:t>
      </w:r>
      <w:r w:rsidRPr="005144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вокруг нас</w:t>
      </w:r>
      <w:r w:rsidRPr="005144F7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5144F7" w:rsidRPr="005144F7" w:rsidRDefault="005144F7" w:rsidP="005144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44F7">
        <w:rPr>
          <w:color w:val="111111"/>
          <w:sz w:val="28"/>
          <w:szCs w:val="28"/>
        </w:rPr>
        <w:t>Приобщение к миру природы детей – это первая ступенька в системе непрерывного экологического воспитания.</w:t>
      </w:r>
    </w:p>
    <w:p w:rsidR="005144F7" w:rsidRPr="005144F7" w:rsidRDefault="005144F7" w:rsidP="005144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44F7">
        <w:rPr>
          <w:color w:val="111111"/>
          <w:sz w:val="28"/>
          <w:szCs w:val="28"/>
        </w:rPr>
        <w:t>Воспитывая в детях любовь к природе, мы тем самым помогаем получить яркие, эмоциональные, живые впечатления и достоверные представления о ней, воспитываем у детей любовь к </w:t>
      </w:r>
      <w:r w:rsidRPr="005144F7">
        <w:rPr>
          <w:rStyle w:val="a4"/>
          <w:color w:val="111111"/>
          <w:sz w:val="28"/>
          <w:szCs w:val="28"/>
          <w:bdr w:val="none" w:sz="0" w:space="0" w:color="auto" w:frame="1"/>
        </w:rPr>
        <w:t>Родине</w:t>
      </w:r>
      <w:r w:rsidRPr="005144F7">
        <w:rPr>
          <w:color w:val="111111"/>
          <w:sz w:val="28"/>
          <w:szCs w:val="28"/>
        </w:rPr>
        <w:t>,- и делать это нужно с самого раннего возраста.</w:t>
      </w:r>
    </w:p>
    <w:p w:rsidR="005144F7" w:rsidRPr="005144F7" w:rsidRDefault="005144F7" w:rsidP="005144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44F7">
        <w:rPr>
          <w:color w:val="111111"/>
          <w:sz w:val="28"/>
          <w:szCs w:val="28"/>
        </w:rPr>
        <w:t xml:space="preserve">Взрослый должен помочь малышу открыть для себя окружающий мир природы, полюбить его как общий дом. Именно это должно найти отклик в душе каждого ребенка. Малыш с раннего детства исследует окружающий мир, тянется к </w:t>
      </w:r>
      <w:proofErr w:type="gramStart"/>
      <w:r w:rsidRPr="005144F7">
        <w:rPr>
          <w:color w:val="111111"/>
          <w:sz w:val="28"/>
          <w:szCs w:val="28"/>
        </w:rPr>
        <w:t>необычному</w:t>
      </w:r>
      <w:proofErr w:type="gramEnd"/>
      <w:r w:rsidRPr="005144F7">
        <w:rPr>
          <w:color w:val="111111"/>
          <w:sz w:val="28"/>
          <w:szCs w:val="28"/>
        </w:rPr>
        <w:t>, яркому.</w:t>
      </w:r>
    </w:p>
    <w:p w:rsidR="005144F7" w:rsidRPr="005144F7" w:rsidRDefault="005144F7" w:rsidP="005144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44F7">
        <w:rPr>
          <w:color w:val="111111"/>
          <w:sz w:val="28"/>
          <w:szCs w:val="28"/>
        </w:rPr>
        <w:t>Все это он может увидеть в природе, и все это для него впервые, все удивляет и радует. Новизна и яркость ранних впечатлений остается на всю жизнь. Никогда в последующей жизни у человека не будет такой свежести восприятия и остроты чувств, как в дошкольном возрасте. И как это ни печально, но человек нередко теряет гармоническую связь с природой еще в детстве, в самую нежную и чувствительную пору жизни.</w:t>
      </w:r>
    </w:p>
    <w:p w:rsidR="005144F7" w:rsidRPr="005144F7" w:rsidRDefault="005144F7" w:rsidP="005144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44F7">
        <w:rPr>
          <w:color w:val="111111"/>
          <w:sz w:val="28"/>
          <w:szCs w:val="28"/>
        </w:rPr>
        <w:t>Как это происходит? Вот малыш взял в руки птичье перо, чтобы полюбоваться им, </w:t>
      </w:r>
      <w:r w:rsidRPr="005144F7">
        <w:rPr>
          <w:color w:val="111111"/>
          <w:sz w:val="28"/>
          <w:szCs w:val="28"/>
          <w:u w:val="single"/>
          <w:bdr w:val="none" w:sz="0" w:space="0" w:color="auto" w:frame="1"/>
        </w:rPr>
        <w:t>и тут же слышит крик</w:t>
      </w:r>
      <w:r w:rsidRPr="005144F7">
        <w:rPr>
          <w:color w:val="111111"/>
          <w:sz w:val="28"/>
          <w:szCs w:val="28"/>
        </w:rPr>
        <w:t>: </w:t>
      </w:r>
      <w:r w:rsidRPr="005144F7">
        <w:rPr>
          <w:i/>
          <w:iCs/>
          <w:color w:val="111111"/>
          <w:sz w:val="28"/>
          <w:szCs w:val="28"/>
          <w:bdr w:val="none" w:sz="0" w:space="0" w:color="auto" w:frame="1"/>
        </w:rPr>
        <w:t>«Брось эту грязь сейчас же!»</w:t>
      </w:r>
      <w:r w:rsidRPr="005144F7">
        <w:rPr>
          <w:color w:val="111111"/>
          <w:sz w:val="28"/>
          <w:szCs w:val="28"/>
        </w:rPr>
        <w:t>. Присел возле лужи, чтобы рассмотреть интересных жучков, которые там плавают. И тут же – </w:t>
      </w:r>
      <w:r w:rsidRPr="005144F7">
        <w:rPr>
          <w:color w:val="111111"/>
          <w:sz w:val="28"/>
          <w:szCs w:val="28"/>
          <w:u w:val="single"/>
          <w:bdr w:val="none" w:sz="0" w:space="0" w:color="auto" w:frame="1"/>
        </w:rPr>
        <w:t>панический возглас</w:t>
      </w:r>
      <w:r w:rsidRPr="005144F7">
        <w:rPr>
          <w:color w:val="111111"/>
          <w:sz w:val="28"/>
          <w:szCs w:val="28"/>
        </w:rPr>
        <w:t>: </w:t>
      </w:r>
      <w:r w:rsidRPr="005144F7">
        <w:rPr>
          <w:i/>
          <w:iCs/>
          <w:color w:val="111111"/>
          <w:sz w:val="28"/>
          <w:szCs w:val="28"/>
          <w:bdr w:val="none" w:sz="0" w:space="0" w:color="auto" w:frame="1"/>
        </w:rPr>
        <w:t>«Отойди от лужи. Испачкаешься и простудишься!»</w:t>
      </w:r>
      <w:r w:rsidRPr="005144F7">
        <w:rPr>
          <w:color w:val="111111"/>
          <w:sz w:val="28"/>
          <w:szCs w:val="28"/>
        </w:rPr>
        <w:t>. И вместо красочного, веселого мира, ребенок видит перед собой серый асфальт…</w:t>
      </w:r>
    </w:p>
    <w:p w:rsidR="005144F7" w:rsidRPr="005144F7" w:rsidRDefault="005144F7" w:rsidP="005144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44F7">
        <w:rPr>
          <w:color w:val="111111"/>
          <w:sz w:val="28"/>
          <w:szCs w:val="28"/>
        </w:rPr>
        <w:t>Необходимо не только показать детям, какой прекрасный мир их окружает, но и доступно объяснить, почему нужно любить и беречь природу.</w:t>
      </w:r>
    </w:p>
    <w:p w:rsidR="005144F7" w:rsidRPr="005144F7" w:rsidRDefault="005144F7" w:rsidP="005144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44F7">
        <w:rPr>
          <w:color w:val="111111"/>
          <w:sz w:val="28"/>
          <w:szCs w:val="28"/>
        </w:rPr>
        <w:t>Постоянное общение ребенка с природой дает заметный оздоровительный эффект, помогает снять психологическую напряженность, настраивает на доброжелательное отношение ко всему живому.</w:t>
      </w:r>
    </w:p>
    <w:p w:rsidR="005144F7" w:rsidRPr="005144F7" w:rsidRDefault="005144F7" w:rsidP="005144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44F7">
        <w:rPr>
          <w:color w:val="111111"/>
          <w:sz w:val="28"/>
          <w:szCs w:val="28"/>
        </w:rPr>
        <w:t>Взрослый первым вводит ребенка в этот прекрасный мир природы, раскрывает перед ним его тайны и законы, воспитывает правильное отношение к природе </w:t>
      </w:r>
      <w:r w:rsidRPr="005144F7">
        <w:rPr>
          <w:i/>
          <w:iCs/>
          <w:color w:val="111111"/>
          <w:sz w:val="28"/>
          <w:szCs w:val="28"/>
          <w:bdr w:val="none" w:sz="0" w:space="0" w:color="auto" w:frame="1"/>
        </w:rPr>
        <w:t>(доброе, милосердное, гуманное)</w:t>
      </w:r>
      <w:r w:rsidRPr="005144F7">
        <w:rPr>
          <w:color w:val="111111"/>
          <w:sz w:val="28"/>
          <w:szCs w:val="28"/>
        </w:rPr>
        <w:t>. Поэтому взрослому нужно вначале самому определить свое отношение к природе и проблемам взаимоотношения человека и природы. Оно должно быть, безусловно, положительным, бережным, заботливым.</w:t>
      </w:r>
    </w:p>
    <w:p w:rsidR="005144F7" w:rsidRPr="005144F7" w:rsidRDefault="005144F7" w:rsidP="005144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44F7">
        <w:rPr>
          <w:color w:val="111111"/>
          <w:sz w:val="28"/>
          <w:szCs w:val="28"/>
        </w:rPr>
        <w:t>Любви к природе ребенок учится, прежде всего, у </w:t>
      </w:r>
      <w:r w:rsidRPr="005144F7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5144F7">
        <w:rPr>
          <w:color w:val="111111"/>
          <w:sz w:val="28"/>
          <w:szCs w:val="28"/>
        </w:rPr>
        <w:t xml:space="preserve">. Очень важно постоянно показывать детям свой интерес к природе, ее объектам и явлениям. Своим поведением доказывать, что вы не утратили способность удивляться и радоваться зеленой травке, яркому цветочку, солнцу, ветру, </w:t>
      </w:r>
      <w:bookmarkStart w:id="0" w:name="_GoBack"/>
      <w:bookmarkEnd w:id="0"/>
      <w:r w:rsidRPr="005144F7">
        <w:rPr>
          <w:color w:val="111111"/>
          <w:sz w:val="28"/>
          <w:szCs w:val="28"/>
        </w:rPr>
        <w:lastRenderedPageBreak/>
        <w:t>дереву. Под влиянием эмоций взрослого, выражающего восторг, радость, удивление, огорчение, ребенок учится определенным образом относиться к травке, цветочку, сломанному дереву, голодному животному…</w:t>
      </w:r>
    </w:p>
    <w:p w:rsidR="005144F7" w:rsidRPr="005144F7" w:rsidRDefault="005144F7" w:rsidP="005144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44F7">
        <w:rPr>
          <w:color w:val="111111"/>
          <w:sz w:val="28"/>
          <w:szCs w:val="28"/>
        </w:rPr>
        <w:t>Мы – часть многообразной природы. Если мы уважаем себя, то необходимо уважать природу, заботиться о ней, сохранять ее.</w:t>
      </w:r>
    </w:p>
    <w:p w:rsidR="005144F7" w:rsidRPr="005144F7" w:rsidRDefault="005144F7" w:rsidP="005144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44F7">
        <w:rPr>
          <w:color w:val="111111"/>
          <w:sz w:val="28"/>
          <w:szCs w:val="28"/>
        </w:rPr>
        <w:t>Процесс приобщения ребенка к природе должен осуществляться в интересной игровой форме, эмоционально, вызывать радостное, веселое настроение, удивление от узнавания нового и радость от первых успехов. Все это помогает детям легче и лучше познать свойства, качества, признаки объектов природы, простейшие связи и отношения между ними.</w:t>
      </w:r>
    </w:p>
    <w:p w:rsidR="005144F7" w:rsidRPr="005144F7" w:rsidRDefault="005144F7" w:rsidP="005144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44F7">
        <w:rPr>
          <w:color w:val="111111"/>
          <w:sz w:val="28"/>
          <w:szCs w:val="28"/>
          <w:u w:val="single"/>
          <w:bdr w:val="none" w:sz="0" w:space="0" w:color="auto" w:frame="1"/>
        </w:rPr>
        <w:t>В семье следует позаботиться о создании природной развивающей среды</w:t>
      </w:r>
      <w:r w:rsidRPr="005144F7">
        <w:rPr>
          <w:color w:val="111111"/>
          <w:sz w:val="28"/>
          <w:szCs w:val="28"/>
        </w:rPr>
        <w:t>: по возможности иметь живой уголок с комнатными растениями, животными; использовать сад, огород, цветник на даче, около дома; подобрать игры на природоведческую тему, книги, игрушки. Постараться приблизить ребенка к естественной природной среде. Такое регулярное общение с природой позволяет ему получить более яркие впечатления и представления, чем самые интересные книжки, картинки, рассказы.</w:t>
      </w:r>
    </w:p>
    <w:p w:rsidR="005144F7" w:rsidRPr="005144F7" w:rsidRDefault="005144F7" w:rsidP="005144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44F7">
        <w:rPr>
          <w:color w:val="111111"/>
          <w:sz w:val="28"/>
          <w:szCs w:val="28"/>
        </w:rPr>
        <w:t>Первый результат экологического воспитания проявляется в удивлении, интересе, чувстве радости, эстетическом удовольствии, действенной готовности ребенка участвовать в создании жизненно необходимых условий для живых существ, находящихся в ближайшем окружении.</w:t>
      </w:r>
    </w:p>
    <w:p w:rsidR="005144F7" w:rsidRPr="005144F7" w:rsidRDefault="005144F7" w:rsidP="005144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44F7">
        <w:rPr>
          <w:color w:val="111111"/>
          <w:sz w:val="28"/>
          <w:szCs w:val="28"/>
        </w:rPr>
        <w:t>Настоящая забота о природе возникает у детей лишь тогда, когда ежедневно перед ними пример отношения к природе взрослого. Можно бесконечно говорить о любви к природе, но если взрослый, которому подражают дети, бездумно сломал ветку, перешагнул через клумбу, закричал, </w:t>
      </w:r>
      <w:r w:rsidRPr="005144F7">
        <w:rPr>
          <w:color w:val="111111"/>
          <w:sz w:val="28"/>
          <w:szCs w:val="28"/>
          <w:u w:val="single"/>
          <w:bdr w:val="none" w:sz="0" w:space="0" w:color="auto" w:frame="1"/>
        </w:rPr>
        <w:t>увидев червяка в руке ребенка</w:t>
      </w:r>
      <w:r w:rsidRPr="005144F7">
        <w:rPr>
          <w:color w:val="111111"/>
          <w:sz w:val="28"/>
          <w:szCs w:val="28"/>
        </w:rPr>
        <w:t>: </w:t>
      </w:r>
      <w:r w:rsidRPr="005144F7">
        <w:rPr>
          <w:i/>
          <w:iCs/>
          <w:color w:val="111111"/>
          <w:sz w:val="28"/>
          <w:szCs w:val="28"/>
          <w:bdr w:val="none" w:sz="0" w:space="0" w:color="auto" w:frame="1"/>
        </w:rPr>
        <w:t>«Брось эту гадость!»</w:t>
      </w:r>
      <w:r w:rsidRPr="005144F7">
        <w:rPr>
          <w:color w:val="111111"/>
          <w:sz w:val="28"/>
          <w:szCs w:val="28"/>
        </w:rPr>
        <w:t>, то пользы от этого не будет.</w:t>
      </w:r>
    </w:p>
    <w:p w:rsidR="005144F7" w:rsidRPr="005144F7" w:rsidRDefault="005144F7" w:rsidP="005144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44F7">
        <w:rPr>
          <w:color w:val="111111"/>
          <w:sz w:val="28"/>
          <w:szCs w:val="28"/>
        </w:rPr>
        <w:t>Для того</w:t>
      </w:r>
      <w:proofErr w:type="gramStart"/>
      <w:r w:rsidRPr="005144F7">
        <w:rPr>
          <w:color w:val="111111"/>
          <w:sz w:val="28"/>
          <w:szCs w:val="28"/>
        </w:rPr>
        <w:t>,</w:t>
      </w:r>
      <w:proofErr w:type="gramEnd"/>
      <w:r w:rsidRPr="005144F7">
        <w:rPr>
          <w:color w:val="111111"/>
          <w:sz w:val="28"/>
          <w:szCs w:val="28"/>
        </w:rPr>
        <w:t xml:space="preserve"> чтобы научить детей любить и беречь природу, нужно вооружить их знаниями о ней; сформировать сознательную убежденность в том, что в природе нет ни одного животного или растения только полезного или только вредного. Все в природе взаимосвязано и имеет определенное значение в жизни человека.</w:t>
      </w:r>
    </w:p>
    <w:p w:rsidR="006E6DDE" w:rsidRDefault="006E6DDE"/>
    <w:sectPr w:rsidR="006E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F7"/>
    <w:rsid w:val="005144F7"/>
    <w:rsid w:val="006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4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2022-10-17T19:29:00Z</dcterms:created>
  <dcterms:modified xsi:type="dcterms:W3CDTF">2022-10-17T19:30:00Z</dcterms:modified>
</cp:coreProperties>
</file>