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B6" w:rsidRDefault="004C63B6" w:rsidP="0002758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111111"/>
          <w:sz w:val="32"/>
          <w:szCs w:val="32"/>
        </w:rPr>
      </w:pPr>
    </w:p>
    <w:p w:rsidR="004C63B6" w:rsidRDefault="004C63B6" w:rsidP="00027582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111111"/>
          <w:sz w:val="32"/>
          <w:szCs w:val="32"/>
        </w:rPr>
      </w:pPr>
    </w:p>
    <w:p w:rsidR="004C63B6" w:rsidRP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  <w:r w:rsidRPr="004C63B6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>Муниципальное дошкольное образовательное учереждение « Детский сад №14»</w:t>
      </w:r>
    </w:p>
    <w:p w:rsidR="004C63B6" w:rsidRP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  <w:t>Проект для детей старшей группы (6-7 лет)</w:t>
      </w: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40"/>
          <w:szCs w:val="40"/>
          <w:lang w:eastAsia="ru-RU"/>
        </w:rPr>
        <w:t>«9 мая – День Победы»</w:t>
      </w: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Подготовила и провела : воспитатель Попова Е.Е.</w:t>
      </w:r>
    </w:p>
    <w:p w:rsidR="004C63B6" w:rsidRDefault="004C63B6" w:rsidP="004C63B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4C63B6" w:rsidRDefault="004C63B6" w:rsidP="004C63B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                                2021г.</w:t>
      </w:r>
    </w:p>
    <w:p w:rsidR="00027582" w:rsidRPr="004C63B6" w:rsidRDefault="00027582" w:rsidP="004C63B6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Style w:val="c11"/>
          <w:b/>
          <w:bCs/>
          <w:color w:val="111111"/>
          <w:sz w:val="32"/>
          <w:szCs w:val="32"/>
        </w:rPr>
        <w:lastRenderedPageBreak/>
        <w:t>Краткосрочный творческий проект в старшей группе</w:t>
      </w:r>
      <w:r w:rsidR="004C63B6">
        <w:rPr>
          <w:rStyle w:val="c11"/>
          <w:b/>
          <w:bCs/>
          <w:color w:val="111111"/>
          <w:sz w:val="32"/>
          <w:szCs w:val="32"/>
        </w:rPr>
        <w:t xml:space="preserve"> (6-7 лет)</w:t>
      </w:r>
    </w:p>
    <w:p w:rsidR="00027582" w:rsidRDefault="00027582" w:rsidP="00027582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32"/>
          <w:szCs w:val="32"/>
        </w:rPr>
        <w:t>«9 мая - день победы»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27582" w:rsidRPr="004C63B6" w:rsidRDefault="00027582" w:rsidP="000275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9"/>
          <w:rFonts w:ascii="Corsiva" w:hAnsi="Corsiva" w:cs="Calibri"/>
          <w:b/>
          <w:bCs/>
          <w:color w:val="111111"/>
          <w:sz w:val="32"/>
          <w:szCs w:val="32"/>
        </w:rPr>
        <w:t>День Победы… </w:t>
      </w:r>
      <w:r>
        <w:rPr>
          <w:rStyle w:val="c16"/>
          <w:rFonts w:ascii="Corsiva" w:hAnsi="Corsiva" w:cs="Calibri"/>
          <w:color w:val="111111"/>
          <w:sz w:val="32"/>
          <w:szCs w:val="32"/>
        </w:rPr>
        <w:t>«</w:t>
      </w:r>
      <w:r w:rsidRPr="004C63B6">
        <w:rPr>
          <w:rStyle w:val="c16"/>
          <w:color w:val="111111"/>
          <w:sz w:val="32"/>
          <w:szCs w:val="32"/>
        </w:rPr>
        <w:t>Это радость со слезами на глазах», - сказал поэт. И действительно, в этот день радость и скорбь – рядом. Нет в России семьи, которую война обошла стороной. Поэтому в этот день в каждой семье вспоминают тех, что остался на полях сражений, и тех, кто после войны налаживал мирную жизнь. А ещё поздравляют воинов Великой отечественной Войны, которые живут сегодня. а их становится все меньше. Это они стояли до последнего — защищая Родину. Стояли — и выстояли. А те, кого не взяли на фронт, ковали победу в тылу. Женщины, заменившие ушедших мужчин, строили танки и самолеты, пахали и сеяли, а ещё растили детей, спасали будущее страны. Вот почему День Победы действительно всенародный праздник.</w:t>
      </w:r>
    </w:p>
    <w:p w:rsidR="00027582" w:rsidRPr="004C63B6" w:rsidRDefault="00027582" w:rsidP="00027582">
      <w:pPr>
        <w:pStyle w:val="c2"/>
        <w:shd w:val="clear" w:color="auto" w:fill="FFFFFF"/>
        <w:spacing w:before="0" w:beforeAutospacing="0" w:after="0" w:afterAutospacing="0"/>
        <w:rPr>
          <w:rStyle w:val="c16"/>
          <w:color w:val="111111"/>
          <w:sz w:val="32"/>
          <w:szCs w:val="32"/>
        </w:rPr>
      </w:pPr>
      <w:r w:rsidRPr="004C63B6">
        <w:rPr>
          <w:rStyle w:val="c16"/>
          <w:color w:val="111111"/>
          <w:sz w:val="32"/>
          <w:szCs w:val="32"/>
        </w:rPr>
        <w:t>Очень важно помнить историю своей Родины – особенно ее печальные и знаковые страницы. Это воспитывает в ребёнке дух патриотизма. Во времена нашего детства День Победы отмечали ежегодно – мемориалы славы, возложение цветов к Вечному огню, рассказы и чествование ветеранов, салют, фильмы и программы о войне. Это был настоящий праздник – без ложного патриотизма. И нам взрослым необходимо детям рассказывать о Дне Победы, в Великой Отечественной Войне, о героях войны, как ветеранах, так и о детях войны, о событиях и поражениях, о том в какие руины превратилась наша Родина, и как быстро и дружно восстанавливали Родину свою выжившие в Великой Отечественной Войне</w:t>
      </w:r>
      <w:r w:rsidR="004C63B6" w:rsidRPr="004C63B6">
        <w:rPr>
          <w:rStyle w:val="c16"/>
          <w:color w:val="111111"/>
          <w:sz w:val="32"/>
          <w:szCs w:val="32"/>
        </w:rPr>
        <w:t>.</w:t>
      </w:r>
    </w:p>
    <w:p w:rsidR="004C63B6" w:rsidRDefault="004C63B6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4C63B6">
        <w:rPr>
          <w:rStyle w:val="c4"/>
          <w:b/>
          <w:bCs/>
          <w:color w:val="111111"/>
          <w:sz w:val="28"/>
          <w:szCs w:val="28"/>
        </w:rPr>
        <w:t>Тип проекта</w:t>
      </w:r>
      <w:r>
        <w:rPr>
          <w:rStyle w:val="c1"/>
          <w:color w:val="111111"/>
          <w:sz w:val="28"/>
          <w:szCs w:val="28"/>
        </w:rPr>
        <w:t>: </w:t>
      </w:r>
      <w:r w:rsidRPr="004C63B6">
        <w:rPr>
          <w:rStyle w:val="c1"/>
          <w:color w:val="111111"/>
          <w:sz w:val="28"/>
          <w:szCs w:val="28"/>
        </w:rPr>
        <w:t>групповой, краткосрочный, познавательно- исследовательский</w:t>
      </w:r>
      <w:r w:rsidR="004C63B6">
        <w:rPr>
          <w:rStyle w:val="c1"/>
          <w:color w:val="111111"/>
          <w:sz w:val="28"/>
          <w:szCs w:val="28"/>
        </w:rPr>
        <w:t>.</w:t>
      </w:r>
    </w:p>
    <w:p w:rsidR="004C63B6" w:rsidRPr="004C63B6" w:rsidRDefault="004C63B6" w:rsidP="000275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4C63B6">
        <w:rPr>
          <w:rStyle w:val="c4"/>
          <w:b/>
          <w:bCs/>
          <w:color w:val="111111"/>
          <w:sz w:val="28"/>
          <w:szCs w:val="28"/>
        </w:rPr>
        <w:t>Срок реализации:</w:t>
      </w:r>
      <w:r w:rsidRPr="004C63B6">
        <w:rPr>
          <w:rStyle w:val="c1"/>
          <w:color w:val="111111"/>
          <w:sz w:val="28"/>
          <w:szCs w:val="28"/>
        </w:rPr>
        <w:t> ап</w:t>
      </w:r>
      <w:r w:rsidR="004C63B6">
        <w:rPr>
          <w:rStyle w:val="c1"/>
          <w:color w:val="111111"/>
          <w:sz w:val="28"/>
          <w:szCs w:val="28"/>
        </w:rPr>
        <w:t>рель-май 2021</w:t>
      </w:r>
      <w:r w:rsidRPr="004C63B6">
        <w:rPr>
          <w:rStyle w:val="c1"/>
          <w:color w:val="111111"/>
          <w:sz w:val="28"/>
          <w:szCs w:val="28"/>
        </w:rPr>
        <w:t>г</w:t>
      </w:r>
      <w:r w:rsidR="004C63B6">
        <w:rPr>
          <w:rStyle w:val="c1"/>
          <w:color w:val="111111"/>
          <w:sz w:val="28"/>
          <w:szCs w:val="28"/>
        </w:rPr>
        <w:t>.</w:t>
      </w:r>
    </w:p>
    <w:p w:rsidR="004C63B6" w:rsidRPr="004C63B6" w:rsidRDefault="004C63B6" w:rsidP="000275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4C63B6">
        <w:rPr>
          <w:rStyle w:val="c4"/>
          <w:b/>
          <w:bCs/>
          <w:color w:val="111111"/>
          <w:sz w:val="28"/>
          <w:szCs w:val="28"/>
        </w:rPr>
        <w:t>Участники проектной деятельности</w:t>
      </w:r>
      <w:r w:rsidRPr="004C63B6">
        <w:rPr>
          <w:rStyle w:val="c1"/>
          <w:color w:val="111111"/>
          <w:sz w:val="28"/>
          <w:szCs w:val="28"/>
        </w:rPr>
        <w:t xml:space="preserve">: педагог, дети и родители </w:t>
      </w:r>
      <w:r w:rsidR="004C63B6">
        <w:rPr>
          <w:rStyle w:val="c1"/>
          <w:color w:val="111111"/>
          <w:sz w:val="28"/>
          <w:szCs w:val="28"/>
        </w:rPr>
        <w:t xml:space="preserve"> </w:t>
      </w:r>
      <w:r w:rsidRPr="004C63B6">
        <w:rPr>
          <w:rStyle w:val="c1"/>
          <w:color w:val="111111"/>
          <w:sz w:val="28"/>
          <w:szCs w:val="28"/>
        </w:rPr>
        <w:t>группы</w:t>
      </w:r>
      <w:r w:rsidR="004C63B6">
        <w:rPr>
          <w:rStyle w:val="c1"/>
          <w:color w:val="111111"/>
          <w:sz w:val="28"/>
          <w:szCs w:val="28"/>
        </w:rPr>
        <w:t>.</w:t>
      </w:r>
    </w:p>
    <w:p w:rsidR="004C63B6" w:rsidRPr="004C63B6" w:rsidRDefault="004C63B6" w:rsidP="000275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27582" w:rsidRPr="004C63B6" w:rsidRDefault="00027582" w:rsidP="000275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C63B6">
        <w:rPr>
          <w:rStyle w:val="c4"/>
          <w:b/>
          <w:bCs/>
          <w:color w:val="111111"/>
          <w:sz w:val="28"/>
          <w:szCs w:val="28"/>
        </w:rPr>
        <w:t>Проблемная ситуация: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 w:rsidRPr="004C63B6">
        <w:rPr>
          <w:rStyle w:val="c1"/>
          <w:color w:val="111111"/>
          <w:sz w:val="28"/>
          <w:szCs w:val="28"/>
        </w:rPr>
        <w:t>Недостаточные знания детей о ВОВ,о ветеранах и героях войны.</w:t>
      </w:r>
    </w:p>
    <w:p w:rsidR="004C63B6" w:rsidRPr="004C63B6" w:rsidRDefault="004C63B6" w:rsidP="000275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27582" w:rsidRPr="004C63B6" w:rsidRDefault="00027582" w:rsidP="0002758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C63B6">
        <w:rPr>
          <w:rStyle w:val="c4"/>
          <w:b/>
          <w:bCs/>
          <w:color w:val="111111"/>
          <w:sz w:val="28"/>
          <w:szCs w:val="28"/>
        </w:rPr>
        <w:t>Актуальность проекта: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Патриотическое воспитание ребенка – это основа формирования будущего гражданина. Задача воспитания патриотизма в настоящее время сложна. </w:t>
      </w:r>
      <w:r>
        <w:rPr>
          <w:rStyle w:val="c1"/>
          <w:color w:val="111111"/>
          <w:sz w:val="28"/>
          <w:szCs w:val="28"/>
        </w:rPr>
        <w:lastRenderedPageBreak/>
        <w:t>Чтобы достигнуть определенного результата, необходимо использовать нетрадиционные методы воздействия на ребенка, на его эмоциональную и нравственную сферы. Причем такие методы, которые бы гармонично и естественно наполняли его мировоззрение нравственным содержанием, раскрывали бы новые, ранее неизвестные или непонятные ребёнку стороны окружающей действительности и являлись бы доступным для восприятия.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В преддверии празднования Дня Победы возникает проблема: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благодарности за то, что он подарил нам счастливую жизнь. Патриотическое чувство не возникает само по себе – его надо воспитывать в ребёнке. Поэтому большую работу по воспитанию у детей патриотических чувств необходимо вести в ДОУ.</w:t>
      </w:r>
    </w:p>
    <w:p w:rsidR="004C63B6" w:rsidRDefault="004C63B6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Цель проекта: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1.Определить педагогические основы проблемы формирования патриотических чувств у детей дошкольного возраста.</w:t>
      </w:r>
    </w:p>
    <w:p w:rsidR="004C63B6" w:rsidRDefault="004C63B6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Задачи: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Обобщить и расширить знания детей о Великой Отечественной Войне: городах-героях, боевых наградах, о детях-героях, и т. д.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Формирование у дошкольников активного положительного отношения к славным защитникам нашей Родины.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3. Наладить взаимоотношения с родителями в воспитании у дошкольников патриотических чувств.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4. Обогащение духовного мира детей через ознакомление с художественной литературой, средствами музыкального и художественно-эстетического воспитания.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5. Воспитывать потребность защищать и совершать подвиги во имя Родины.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6.Повысить компетентность родителей по теме проектной недели.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7. Привлечь семьи к участию в воспитательном процессе на основе педагогического сотрудничества</w:t>
      </w:r>
      <w:r w:rsidR="004C63B6">
        <w:rPr>
          <w:rStyle w:val="c1"/>
          <w:color w:val="111111"/>
          <w:sz w:val="28"/>
          <w:szCs w:val="28"/>
        </w:rPr>
        <w:t>.</w:t>
      </w:r>
    </w:p>
    <w:p w:rsidR="004C63B6" w:rsidRDefault="004C63B6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color w:val="111111"/>
          <w:sz w:val="36"/>
          <w:szCs w:val="36"/>
        </w:rPr>
      </w:pPr>
      <w:r w:rsidRPr="004C63B6">
        <w:rPr>
          <w:rStyle w:val="c4"/>
          <w:b/>
          <w:bCs/>
          <w:i/>
          <w:color w:val="111111"/>
          <w:sz w:val="36"/>
          <w:szCs w:val="36"/>
        </w:rPr>
        <w:t>Планируемый результат.</w:t>
      </w:r>
    </w:p>
    <w:p w:rsidR="004C63B6" w:rsidRPr="004C63B6" w:rsidRDefault="004C63B6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Для детей: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Приобретение знаний об истории родины.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Понимание детьми подвига совершённого жителями города.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Познакомить с символами государства времен ВОВ, орденами, медалями героев ВОВ.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Вызвать желанием подражать воинам, быть такими же мужественными, смелыми, отважными, храбрыми.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.Выразить чувства и закрепить знания в творческом плане, выполнив плакат – коллективную работу к празднику, нарисовать праздничный салют, необычной техникой рисования.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lastRenderedPageBreak/>
        <w:t>Для родителей: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Подготовка рекомендаций для родителей </w:t>
      </w:r>
      <w:r>
        <w:rPr>
          <w:rStyle w:val="c3"/>
          <w:i/>
          <w:iCs/>
          <w:color w:val="111111"/>
          <w:sz w:val="28"/>
          <w:szCs w:val="28"/>
        </w:rPr>
        <w:t>«Расскажем детям о Великой Отечественной войне»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iCs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• Выпуск папки передвижки </w:t>
      </w:r>
      <w:r>
        <w:rPr>
          <w:rStyle w:val="c3"/>
          <w:i/>
          <w:iCs/>
          <w:color w:val="111111"/>
          <w:sz w:val="28"/>
          <w:szCs w:val="28"/>
        </w:rPr>
        <w:t>«Великая Отечественная Война», сбор фотоматериала родственников – участников ВОВ.</w:t>
      </w:r>
    </w:p>
    <w:p w:rsidR="004C63B6" w:rsidRPr="004C63B6" w:rsidRDefault="004C63B6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Обеспечение проектной деятельности</w:t>
      </w:r>
      <w:r w:rsidR="004C63B6">
        <w:rPr>
          <w:rStyle w:val="c4"/>
          <w:b/>
          <w:bCs/>
          <w:color w:val="111111"/>
          <w:sz w:val="28"/>
          <w:szCs w:val="28"/>
        </w:rPr>
        <w:t>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Для реализации данного проекта в ДОУ есть все необходимые условия: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Кадровые ресурсы:</w:t>
      </w:r>
      <w:r>
        <w:rPr>
          <w:rStyle w:val="c1"/>
          <w:color w:val="111111"/>
          <w:sz w:val="28"/>
          <w:szCs w:val="28"/>
        </w:rPr>
        <w:t> воспитатели, помощник воспитателя, психолог, музыкальный руководитель.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Материальные условия</w:t>
      </w:r>
      <w:r>
        <w:rPr>
          <w:rStyle w:val="c1"/>
          <w:color w:val="111111"/>
          <w:sz w:val="28"/>
          <w:szCs w:val="28"/>
        </w:rPr>
        <w:t>: помещения группы, памятники героям ВОВ.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Учебно-методические приемы: </w:t>
      </w:r>
      <w:r>
        <w:rPr>
          <w:rStyle w:val="c1"/>
          <w:color w:val="111111"/>
          <w:sz w:val="28"/>
          <w:szCs w:val="28"/>
        </w:rPr>
        <w:t>пособия, дидактический материал, картотека игр.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Технические условия:</w:t>
      </w:r>
      <w:r>
        <w:rPr>
          <w:rStyle w:val="c1"/>
          <w:color w:val="111111"/>
          <w:sz w:val="28"/>
          <w:szCs w:val="28"/>
        </w:rPr>
        <w:t> телевизор в группе.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4"/>
          <w:b/>
          <w:bCs/>
          <w:color w:val="111111"/>
          <w:sz w:val="28"/>
          <w:szCs w:val="28"/>
        </w:rPr>
        <w:t>Информационные ресурсы:</w:t>
      </w:r>
      <w:r>
        <w:rPr>
          <w:rStyle w:val="c1"/>
          <w:color w:val="111111"/>
          <w:sz w:val="28"/>
          <w:szCs w:val="28"/>
        </w:rPr>
        <w:t> компьютер, ноутбук, выход в интернет.</w:t>
      </w:r>
    </w:p>
    <w:p w:rsidR="004C63B6" w:rsidRDefault="004C63B6" w:rsidP="000275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</w:p>
    <w:p w:rsidR="004C63B6" w:rsidRPr="004C63B6" w:rsidRDefault="004C63B6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36"/>
          <w:szCs w:val="36"/>
        </w:rPr>
      </w:pPr>
    </w:p>
    <w:p w:rsidR="00027582" w:rsidRPr="004C63B6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36"/>
          <w:szCs w:val="36"/>
        </w:rPr>
      </w:pPr>
      <w:r w:rsidRPr="004C63B6">
        <w:rPr>
          <w:rStyle w:val="c4"/>
          <w:b/>
          <w:bCs/>
          <w:i/>
          <w:color w:val="111111"/>
          <w:sz w:val="36"/>
          <w:szCs w:val="36"/>
        </w:rPr>
        <w:t>Мероприятия по реализации проекта:</w:t>
      </w:r>
    </w:p>
    <w:p w:rsidR="00027582" w:rsidRDefault="00027582" w:rsidP="0002758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1 этап- подготовительный</w:t>
      </w:r>
    </w:p>
    <w:p w:rsidR="00027582" w:rsidRDefault="00027582" w:rsidP="00027582">
      <w:pPr>
        <w:pStyle w:val="c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Постановка и определение целей и задач проекта.</w:t>
      </w:r>
    </w:p>
    <w:p w:rsidR="00027582" w:rsidRDefault="00027582" w:rsidP="00027582">
      <w:pPr>
        <w:pStyle w:val="c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Подбор литературы по теме, буклетов и открыток.</w:t>
      </w:r>
    </w:p>
    <w:p w:rsidR="00027582" w:rsidRDefault="00027582" w:rsidP="00027582">
      <w:pPr>
        <w:pStyle w:val="c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Подбор пословиц и поговорок о мужестве и стойкости воинов.</w:t>
      </w:r>
    </w:p>
    <w:p w:rsidR="00027582" w:rsidRDefault="00027582" w:rsidP="00027582">
      <w:pPr>
        <w:pStyle w:val="c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Подбор иллюстраций, фотографий на военную тематику, текстов художественных произведений и стихотворений.</w:t>
      </w:r>
    </w:p>
    <w:p w:rsidR="00027582" w:rsidRDefault="00027582" w:rsidP="00027582">
      <w:pPr>
        <w:pStyle w:val="c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Привлечение родителей к оформлению стенда посвященный ко Дню Победы « Мы гордимся нашими ветеранами»</w:t>
      </w:r>
    </w:p>
    <w:p w:rsidR="00027582" w:rsidRDefault="00027582" w:rsidP="00027582">
      <w:pPr>
        <w:pStyle w:val="c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Подбор информации для родительского уголка ко Дню Победы.</w:t>
      </w:r>
    </w:p>
    <w:p w:rsidR="00027582" w:rsidRDefault="00027582" w:rsidP="00027582">
      <w:pPr>
        <w:pStyle w:val="c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Консультация для родителей.</w:t>
      </w:r>
    </w:p>
    <w:p w:rsidR="00027582" w:rsidRDefault="00027582" w:rsidP="00027582">
      <w:pPr>
        <w:pStyle w:val="c2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Подбор слайдов, презентаций.</w:t>
      </w:r>
    </w:p>
    <w:p w:rsidR="00027582" w:rsidRDefault="00027582" w:rsidP="0002758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2 этап-основной</w:t>
      </w:r>
      <w:r>
        <w:rPr>
          <w:rStyle w:val="c1"/>
          <w:color w:val="111111"/>
          <w:sz w:val="28"/>
          <w:szCs w:val="28"/>
        </w:rPr>
        <w:t> (реализация в образовательной деятельности)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</w:t>
      </w:r>
      <w:r>
        <w:rPr>
          <w:rStyle w:val="c4"/>
          <w:b/>
          <w:bCs/>
          <w:color w:val="111111"/>
          <w:sz w:val="28"/>
          <w:szCs w:val="28"/>
        </w:rPr>
        <w:t>Занятие по познавательному развитию: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Беседы: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Великая Отечественная Война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Почему война называется Великой Отечественной?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Пионеры-герои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Праздник «День Победы»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Победа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4"/>
          <w:b/>
          <w:bCs/>
          <w:color w:val="111111"/>
          <w:sz w:val="28"/>
          <w:szCs w:val="28"/>
        </w:rPr>
        <w:t>.</w:t>
      </w:r>
      <w:r>
        <w:rPr>
          <w:rStyle w:val="c1"/>
          <w:color w:val="111111"/>
          <w:sz w:val="28"/>
          <w:szCs w:val="28"/>
        </w:rPr>
        <w:t>Просмотр видеороликов, презентаций о детях – героях войны с последующим обсуждением.</w:t>
      </w:r>
    </w:p>
    <w:p w:rsidR="004C63B6" w:rsidRDefault="004C63B6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Речевая деятельность: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Заучивание и чтение стихов о войне, солдатах ,ветеранах.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Отгадывание загадок на военную тематику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lastRenderedPageBreak/>
        <w:t>Чтение пословиц и поговорок о мужестве.</w:t>
      </w:r>
    </w:p>
    <w:p w:rsidR="004C63B6" w:rsidRDefault="004C63B6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27582" w:rsidRDefault="00027582" w:rsidP="0002758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Игровая деятельность: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Дидактические игры</w:t>
      </w:r>
      <w:r>
        <w:rPr>
          <w:rStyle w:val="c14"/>
          <w:b/>
          <w:bCs/>
          <w:color w:val="111111"/>
          <w:sz w:val="28"/>
          <w:szCs w:val="28"/>
          <w:u w:val="single"/>
        </w:rPr>
        <w:t>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«</w:t>
      </w:r>
      <w:r>
        <w:rPr>
          <w:rStyle w:val="c1"/>
          <w:color w:val="111111"/>
          <w:sz w:val="28"/>
          <w:szCs w:val="28"/>
        </w:rPr>
        <w:t> Что нужно артиллеристу»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 Кем я буду в Армии служить»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 Кто защищает наши границы»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«Отгадай военную профессию»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«Соберем картину»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 Найди флаг»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 Узнай герб нашей страны»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Подвижные игры: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«Бомбардировщики»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 Трап»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 Разведчики»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 Собери патроны»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Сюжетно-ролевые игры: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 Наша Армия»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 Военные игры»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 Моряки»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 Разведчики»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 Пехотинцы»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Театрализованная игра: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 На привале»</w:t>
      </w:r>
    </w:p>
    <w:p w:rsidR="00027582" w:rsidRDefault="00027582" w:rsidP="0002758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Художественно- творческая деятельность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Рисование: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 Праздничный салют»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 Война»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Лепка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«Пограничник с собакой»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«Танки»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Аппликация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Открытка к 9 мая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Ручной труд: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Поделка из бумаги «Голубь мира"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Ознакомление с произведениями художественной литературы: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Е. Благинина </w:t>
      </w:r>
      <w:r>
        <w:rPr>
          <w:rStyle w:val="c3"/>
          <w:i/>
          <w:iCs/>
          <w:color w:val="111111"/>
          <w:sz w:val="28"/>
          <w:szCs w:val="28"/>
        </w:rPr>
        <w:t>«Шинель»</w:t>
      </w:r>
      <w:r>
        <w:rPr>
          <w:rStyle w:val="c1"/>
          <w:color w:val="111111"/>
          <w:sz w:val="28"/>
          <w:szCs w:val="28"/>
        </w:rPr>
        <w:t> - А. Барто </w:t>
      </w:r>
      <w:r>
        <w:rPr>
          <w:rStyle w:val="c3"/>
          <w:i/>
          <w:iCs/>
          <w:color w:val="111111"/>
          <w:sz w:val="28"/>
          <w:szCs w:val="28"/>
        </w:rPr>
        <w:t>«Звенигород»</w:t>
      </w:r>
      <w:r>
        <w:rPr>
          <w:rStyle w:val="c1"/>
          <w:color w:val="111111"/>
          <w:sz w:val="28"/>
          <w:szCs w:val="28"/>
        </w:rPr>
        <w:t> - о военном детстве в тылу;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С. М. Георгиевская </w:t>
      </w:r>
      <w:r>
        <w:rPr>
          <w:rStyle w:val="c3"/>
          <w:i/>
          <w:iCs/>
          <w:color w:val="111111"/>
          <w:sz w:val="28"/>
          <w:szCs w:val="28"/>
        </w:rPr>
        <w:t>«Галина мама»</w:t>
      </w:r>
      <w:r>
        <w:rPr>
          <w:rStyle w:val="c1"/>
          <w:color w:val="111111"/>
          <w:sz w:val="28"/>
          <w:szCs w:val="28"/>
        </w:rPr>
        <w:t>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Ю. П. Герман </w:t>
      </w:r>
      <w:r>
        <w:rPr>
          <w:rStyle w:val="c3"/>
          <w:i/>
          <w:iCs/>
          <w:color w:val="111111"/>
          <w:sz w:val="28"/>
          <w:szCs w:val="28"/>
        </w:rPr>
        <w:t>«Вот как это было»</w:t>
      </w:r>
      <w:r>
        <w:rPr>
          <w:rStyle w:val="c1"/>
          <w:color w:val="111111"/>
          <w:sz w:val="28"/>
          <w:szCs w:val="28"/>
        </w:rPr>
        <w:t> 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В. Ю. Драгунский Арбузный переулок. </w:t>
      </w:r>
      <w:r>
        <w:rPr>
          <w:rStyle w:val="c3"/>
          <w:i/>
          <w:iCs/>
          <w:color w:val="111111"/>
          <w:sz w:val="28"/>
          <w:szCs w:val="28"/>
        </w:rPr>
        <w:t>(в кн. "Денискины рассказы")</w:t>
      </w:r>
      <w:r>
        <w:rPr>
          <w:rStyle w:val="c1"/>
          <w:color w:val="111111"/>
          <w:sz w:val="28"/>
          <w:szCs w:val="28"/>
        </w:rPr>
        <w:t>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А. М. Жариков </w:t>
      </w:r>
      <w:r>
        <w:rPr>
          <w:rStyle w:val="c3"/>
          <w:i/>
          <w:iCs/>
          <w:color w:val="111111"/>
          <w:sz w:val="28"/>
          <w:szCs w:val="28"/>
        </w:rPr>
        <w:t>«Смелые ребята»</w:t>
      </w:r>
      <w:r>
        <w:rPr>
          <w:rStyle w:val="c1"/>
          <w:color w:val="111111"/>
          <w:sz w:val="28"/>
          <w:szCs w:val="28"/>
        </w:rPr>
        <w:t>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В. А. Осеева </w:t>
      </w:r>
      <w:r>
        <w:rPr>
          <w:rStyle w:val="c3"/>
          <w:i/>
          <w:iCs/>
          <w:color w:val="111111"/>
          <w:sz w:val="28"/>
          <w:szCs w:val="28"/>
        </w:rPr>
        <w:t>«Андрейка»</w:t>
      </w:r>
      <w:r>
        <w:rPr>
          <w:rStyle w:val="c1"/>
          <w:color w:val="111111"/>
          <w:sz w:val="28"/>
          <w:szCs w:val="28"/>
        </w:rPr>
        <w:t>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К. Г. Паустовский </w:t>
      </w:r>
      <w:r>
        <w:rPr>
          <w:rStyle w:val="c3"/>
          <w:i/>
          <w:iCs/>
          <w:color w:val="111111"/>
          <w:sz w:val="28"/>
          <w:szCs w:val="28"/>
        </w:rPr>
        <w:t>«Стальное колечко»</w:t>
      </w:r>
      <w:r>
        <w:rPr>
          <w:rStyle w:val="c1"/>
          <w:color w:val="111111"/>
          <w:sz w:val="28"/>
          <w:szCs w:val="28"/>
        </w:rPr>
        <w:t>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И. Токмакова </w:t>
      </w:r>
      <w:r>
        <w:rPr>
          <w:rStyle w:val="c3"/>
          <w:i/>
          <w:iCs/>
          <w:color w:val="111111"/>
          <w:sz w:val="28"/>
          <w:szCs w:val="28"/>
        </w:rPr>
        <w:t>«Сосны шумят»</w:t>
      </w:r>
      <w:r>
        <w:rPr>
          <w:rStyle w:val="c1"/>
          <w:color w:val="111111"/>
          <w:sz w:val="28"/>
          <w:szCs w:val="28"/>
        </w:rPr>
        <w:t>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* Шишов А. </w:t>
      </w:r>
      <w:r>
        <w:rPr>
          <w:rStyle w:val="c3"/>
          <w:i/>
          <w:iCs/>
          <w:color w:val="111111"/>
          <w:sz w:val="28"/>
          <w:szCs w:val="28"/>
        </w:rPr>
        <w:t>«Лесная девочка»</w:t>
      </w:r>
      <w:r>
        <w:rPr>
          <w:rStyle w:val="c1"/>
          <w:color w:val="111111"/>
          <w:sz w:val="28"/>
          <w:szCs w:val="28"/>
        </w:rPr>
        <w:t>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Ю. Яковлев </w:t>
      </w:r>
      <w:r>
        <w:rPr>
          <w:rStyle w:val="c3"/>
          <w:i/>
          <w:iCs/>
          <w:color w:val="111111"/>
          <w:sz w:val="28"/>
          <w:szCs w:val="28"/>
        </w:rPr>
        <w:t>«Как Сережа на войну ходил»</w:t>
      </w:r>
      <w:r>
        <w:rPr>
          <w:rStyle w:val="c1"/>
          <w:color w:val="111111"/>
          <w:sz w:val="28"/>
          <w:szCs w:val="28"/>
        </w:rPr>
        <w:t>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Л. Кассиль "Твои защитники";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С. Михалков "День Победы".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Прослушивание музыкальных </w:t>
      </w:r>
      <w:r>
        <w:rPr>
          <w:rStyle w:val="c5"/>
          <w:color w:val="111111"/>
          <w:sz w:val="28"/>
          <w:szCs w:val="28"/>
          <w:u w:val="single"/>
        </w:rPr>
        <w:t>произведений</w:t>
      </w:r>
      <w:r>
        <w:rPr>
          <w:rStyle w:val="c1"/>
          <w:color w:val="111111"/>
          <w:sz w:val="28"/>
          <w:szCs w:val="28"/>
        </w:rPr>
        <w:t>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Священная война»,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</w:t>
      </w:r>
      <w:r>
        <w:rPr>
          <w:rStyle w:val="c3"/>
          <w:i/>
          <w:iCs/>
          <w:color w:val="111111"/>
          <w:sz w:val="28"/>
          <w:szCs w:val="28"/>
        </w:rPr>
        <w:t>«День Победы»</w:t>
      </w:r>
      <w:r>
        <w:rPr>
          <w:rStyle w:val="c1"/>
          <w:color w:val="111111"/>
          <w:sz w:val="28"/>
          <w:szCs w:val="28"/>
        </w:rPr>
        <w:t>,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</w:t>
      </w:r>
      <w:r>
        <w:rPr>
          <w:rStyle w:val="c3"/>
          <w:i/>
          <w:iCs/>
          <w:color w:val="111111"/>
          <w:sz w:val="28"/>
          <w:szCs w:val="28"/>
        </w:rPr>
        <w:t>«Журавли»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</w:t>
      </w:r>
      <w:r>
        <w:rPr>
          <w:rStyle w:val="c3"/>
          <w:i/>
          <w:iCs/>
          <w:color w:val="111111"/>
          <w:sz w:val="28"/>
          <w:szCs w:val="28"/>
        </w:rPr>
        <w:t>«Темная ночь»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</w:t>
      </w:r>
      <w:r>
        <w:rPr>
          <w:rStyle w:val="c3"/>
          <w:i/>
          <w:iCs/>
          <w:color w:val="111111"/>
          <w:sz w:val="28"/>
          <w:szCs w:val="28"/>
        </w:rPr>
        <w:t>«Катюша»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</w:t>
      </w:r>
      <w:r>
        <w:rPr>
          <w:rStyle w:val="c3"/>
          <w:i/>
          <w:iCs/>
          <w:color w:val="111111"/>
          <w:sz w:val="28"/>
          <w:szCs w:val="28"/>
        </w:rPr>
        <w:t>«Смуглянка»</w:t>
      </w:r>
    </w:p>
    <w:p w:rsidR="00027582" w:rsidRDefault="00027582" w:rsidP="0002758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УСЛОВИЯ РЕАЛИЗАЦИИ</w:t>
      </w:r>
      <w:r>
        <w:rPr>
          <w:rStyle w:val="c1"/>
          <w:color w:val="111111"/>
          <w:sz w:val="28"/>
          <w:szCs w:val="28"/>
        </w:rPr>
        <w:t> </w:t>
      </w:r>
      <w:r>
        <w:rPr>
          <w:rStyle w:val="c4"/>
          <w:b/>
          <w:bCs/>
          <w:color w:val="111111"/>
          <w:sz w:val="28"/>
          <w:szCs w:val="28"/>
        </w:rPr>
        <w:t>ПРОЕКТА</w:t>
      </w:r>
      <w:r>
        <w:rPr>
          <w:rStyle w:val="c1"/>
          <w:color w:val="111111"/>
          <w:sz w:val="28"/>
          <w:szCs w:val="28"/>
        </w:rPr>
        <w:t>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Создание условий для детской деятельности в рамках проекта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Готовность педагога реализации мероприятий проекта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3. Оформление в группе уголка </w:t>
      </w:r>
      <w:r>
        <w:rPr>
          <w:rStyle w:val="c3"/>
          <w:i/>
          <w:iCs/>
          <w:color w:val="111111"/>
          <w:sz w:val="28"/>
          <w:szCs w:val="28"/>
        </w:rPr>
        <w:t>«ВОВ»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4. Личностно-ориентированное взаимодействие взрослого и ребенка в процессе осуществления проекта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5. Активное участие родителей в проектной деятельности.</w:t>
      </w:r>
    </w:p>
    <w:p w:rsidR="00027582" w:rsidRDefault="00027582" w:rsidP="0002758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ПЛАН РЕАЛИЗАЦИИ</w:t>
      </w:r>
      <w:r>
        <w:rPr>
          <w:rStyle w:val="c1"/>
          <w:color w:val="111111"/>
          <w:sz w:val="28"/>
          <w:szCs w:val="28"/>
        </w:rPr>
        <w:t> </w:t>
      </w:r>
      <w:r>
        <w:rPr>
          <w:rStyle w:val="c4"/>
          <w:b/>
          <w:bCs/>
          <w:color w:val="111111"/>
          <w:sz w:val="28"/>
          <w:szCs w:val="28"/>
        </w:rPr>
        <w:t>ПРОЕКТА</w:t>
      </w:r>
      <w:r>
        <w:rPr>
          <w:rStyle w:val="c1"/>
          <w:color w:val="111111"/>
          <w:sz w:val="28"/>
          <w:szCs w:val="28"/>
        </w:rPr>
        <w:t>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Предварительный этап</w:t>
      </w:r>
      <w:r>
        <w:rPr>
          <w:rStyle w:val="c1"/>
          <w:color w:val="111111"/>
          <w:sz w:val="28"/>
          <w:szCs w:val="28"/>
        </w:rPr>
        <w:t>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Составление плана деятельности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Сотрудничество с родителями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3. Подбор литературных произведений военных лет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4. Подготовка цикла бесед и занятий о ВОВ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Основной, организационно-</w:t>
      </w:r>
      <w:r>
        <w:rPr>
          <w:rStyle w:val="c5"/>
          <w:color w:val="111111"/>
          <w:sz w:val="28"/>
          <w:szCs w:val="28"/>
          <w:u w:val="single"/>
        </w:rPr>
        <w:t>практический</w:t>
      </w:r>
      <w:r>
        <w:rPr>
          <w:rStyle w:val="c1"/>
          <w:color w:val="111111"/>
          <w:sz w:val="28"/>
          <w:szCs w:val="28"/>
        </w:rPr>
        <w:t>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Знакомить детей с художественной литературой о Великой Отечественной Войне;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Проведение занятий по теме;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Просмотр презентаций;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Проведение бесед;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Выставка детских работ;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Оформление книжных уголков, чтение художественной и методической литературы;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Подготовка рекомендаций для родителей </w:t>
      </w:r>
      <w:r>
        <w:rPr>
          <w:rStyle w:val="c3"/>
          <w:i/>
          <w:iCs/>
          <w:color w:val="111111"/>
          <w:sz w:val="28"/>
          <w:szCs w:val="28"/>
        </w:rPr>
        <w:t>«Расскажем детям о Великой Отечественной войне»</w:t>
      </w:r>
      <w:r>
        <w:rPr>
          <w:rStyle w:val="c1"/>
          <w:color w:val="111111"/>
          <w:sz w:val="28"/>
          <w:szCs w:val="28"/>
        </w:rPr>
        <w:t>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Оформление папки – передвижки </w:t>
      </w:r>
      <w:r>
        <w:rPr>
          <w:rStyle w:val="c3"/>
          <w:i/>
          <w:iCs/>
          <w:color w:val="111111"/>
          <w:sz w:val="28"/>
          <w:szCs w:val="28"/>
        </w:rPr>
        <w:t>«Великая Отечественная Война»</w:t>
      </w:r>
      <w:r>
        <w:rPr>
          <w:rStyle w:val="c1"/>
          <w:color w:val="111111"/>
          <w:sz w:val="28"/>
          <w:szCs w:val="28"/>
        </w:rPr>
        <w:t>.</w:t>
      </w:r>
    </w:p>
    <w:p w:rsidR="00027582" w:rsidRDefault="00027582" w:rsidP="0002758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111111"/>
          <w:sz w:val="28"/>
          <w:szCs w:val="28"/>
          <w:u w:val="single"/>
        </w:rPr>
        <w:t>Занятия</w:t>
      </w:r>
      <w:r>
        <w:rPr>
          <w:rStyle w:val="c4"/>
          <w:b/>
          <w:bCs/>
          <w:color w:val="111111"/>
          <w:sz w:val="28"/>
          <w:szCs w:val="28"/>
        </w:rPr>
        <w:t>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 </w:t>
      </w:r>
      <w:r>
        <w:rPr>
          <w:rStyle w:val="c3"/>
          <w:i/>
          <w:iCs/>
          <w:color w:val="111111"/>
          <w:sz w:val="28"/>
          <w:szCs w:val="28"/>
        </w:rPr>
        <w:t>«Они сражались за Родину»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 </w:t>
      </w:r>
      <w:r>
        <w:rPr>
          <w:rStyle w:val="c3"/>
          <w:i/>
          <w:iCs/>
          <w:color w:val="111111"/>
          <w:sz w:val="28"/>
          <w:szCs w:val="28"/>
        </w:rPr>
        <w:t>«Города-герои»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 </w:t>
      </w:r>
      <w:r>
        <w:rPr>
          <w:rStyle w:val="c3"/>
          <w:i/>
          <w:iCs/>
          <w:color w:val="111111"/>
          <w:sz w:val="28"/>
          <w:szCs w:val="28"/>
        </w:rPr>
        <w:t>«Дети-герои»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 </w:t>
      </w:r>
      <w:r>
        <w:rPr>
          <w:rStyle w:val="c3"/>
          <w:i/>
          <w:iCs/>
          <w:color w:val="111111"/>
          <w:sz w:val="28"/>
          <w:szCs w:val="28"/>
        </w:rPr>
        <w:t>«Какие они, ордена?»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 </w:t>
      </w:r>
      <w:r>
        <w:rPr>
          <w:rStyle w:val="c3"/>
          <w:i/>
          <w:iCs/>
          <w:color w:val="111111"/>
          <w:sz w:val="28"/>
          <w:szCs w:val="28"/>
        </w:rPr>
        <w:t>«Этот День Победы»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* Встреча с ветераном ВОВ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 </w:t>
      </w:r>
      <w:r>
        <w:rPr>
          <w:rStyle w:val="c3"/>
          <w:i/>
          <w:iCs/>
          <w:color w:val="111111"/>
          <w:sz w:val="28"/>
          <w:szCs w:val="28"/>
        </w:rPr>
        <w:t>«Смуглянка»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111111"/>
          <w:sz w:val="28"/>
          <w:szCs w:val="28"/>
          <w:u w:val="single"/>
        </w:rPr>
        <w:t>РЕЗУЛЬТАТИВНЫЙ ЭТАП</w:t>
      </w:r>
      <w:r>
        <w:rPr>
          <w:rStyle w:val="c4"/>
          <w:b/>
          <w:bCs/>
          <w:color w:val="111111"/>
          <w:sz w:val="28"/>
          <w:szCs w:val="28"/>
        </w:rPr>
        <w:t>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 Оформление стенгазеты </w:t>
      </w:r>
      <w:r>
        <w:rPr>
          <w:rStyle w:val="c3"/>
          <w:i/>
          <w:iCs/>
          <w:color w:val="111111"/>
          <w:sz w:val="28"/>
          <w:szCs w:val="28"/>
        </w:rPr>
        <w:t>«Мы помним!»</w:t>
      </w:r>
      <w:r>
        <w:rPr>
          <w:rStyle w:val="c1"/>
          <w:color w:val="111111"/>
          <w:sz w:val="28"/>
          <w:szCs w:val="28"/>
        </w:rPr>
        <w:t>;</w:t>
      </w:r>
    </w:p>
    <w:p w:rsidR="00027582" w:rsidRDefault="00027582" w:rsidP="00027582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3 этап - Заключение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Утренник « День Победы»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Презентация проекта « 9 мая»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В результате работы над проектом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Дети: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Научились ориентироваться в истории нашей страны;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Сформировались понятия о ветеранах, обороне, захватчиках, фашистах, фашистской Германии;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Сформировалось чувство гордости за свой народ и его боевые заслуги, уважение к защитникам Отечества, ветеранам Великой Отечественной войны.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Родители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u w:val="single"/>
        </w:rPr>
        <w:t>Ознакомились </w:t>
      </w:r>
      <w:r>
        <w:rPr>
          <w:rStyle w:val="c0"/>
          <w:color w:val="000000"/>
          <w:sz w:val="28"/>
          <w:szCs w:val="28"/>
        </w:rPr>
        <w:t>с рекомендациями «Расскажем детям о Великой Отечественной войне»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Изготовили поделку « Вечный огонь»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Развивающая среда группы пополнилась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Макетом « Вечный огонь»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Дидактическими играми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Список используемой литературы</w:t>
      </w:r>
      <w:r>
        <w:rPr>
          <w:rStyle w:val="c0"/>
          <w:color w:val="000000"/>
          <w:sz w:val="28"/>
          <w:szCs w:val="28"/>
        </w:rPr>
        <w:t>: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1.Основная образовательная Программа дошкольного образования «От рождения до школы» под редакцией Вераксы Н. Е., Комаровой Т.С., Васильевой М. А. (МОЗАИКА-СИНТЕЗ, Москва 2015г.).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Васильева Н. Проектная деятельность: участвуем вместе. // Дошкольное воспитание N 10, 2011.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3.Николаева С.Н. «Юный эколог» М.: Мозаика-Синтез, 2004 год.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Евдокимова Е.С. «Технология проектирования в ДОУ. Творческий центр «Сфера» 2006 год М..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 Кондрыкинская Л.А. Дошкольникам о защитниках Отечества, методическое пособие по патриотическому воспитанию в ДОУ \ Кондрыкинская Л. А-М: ТЦ Сфера,2006-192 с.</w:t>
      </w:r>
    </w:p>
    <w:p w:rsidR="00027582" w:rsidRDefault="00027582" w:rsidP="0002758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А. П Казакова , Т. А Шорыгина « Детям о Великой Победе « Москва 2010 г. Т.А Шорыгина « День Победы « Москва 2010.</w:t>
      </w:r>
    </w:p>
    <w:p w:rsidR="00EA5E3F" w:rsidRDefault="00EA5E3F"/>
    <w:sectPr w:rsidR="00EA5E3F" w:rsidSect="004C63B6">
      <w:pgSz w:w="11906" w:h="16838"/>
      <w:pgMar w:top="1134" w:right="850" w:bottom="1134" w:left="1701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D01F5"/>
    <w:multiLevelType w:val="multilevel"/>
    <w:tmpl w:val="8B5C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E3F"/>
    <w:rsid w:val="00027582"/>
    <w:rsid w:val="004C63B6"/>
    <w:rsid w:val="00821684"/>
    <w:rsid w:val="00EA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2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27582"/>
  </w:style>
  <w:style w:type="paragraph" w:customStyle="1" w:styleId="c2">
    <w:name w:val="c2"/>
    <w:basedOn w:val="a"/>
    <w:rsid w:val="0002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27582"/>
  </w:style>
  <w:style w:type="character" w:customStyle="1" w:styleId="c16">
    <w:name w:val="c16"/>
    <w:basedOn w:val="a0"/>
    <w:rsid w:val="00027582"/>
  </w:style>
  <w:style w:type="character" w:customStyle="1" w:styleId="c4">
    <w:name w:val="c4"/>
    <w:basedOn w:val="a0"/>
    <w:rsid w:val="00027582"/>
  </w:style>
  <w:style w:type="character" w:customStyle="1" w:styleId="c1">
    <w:name w:val="c1"/>
    <w:basedOn w:val="a0"/>
    <w:rsid w:val="00027582"/>
  </w:style>
  <w:style w:type="character" w:customStyle="1" w:styleId="c0">
    <w:name w:val="c0"/>
    <w:basedOn w:val="a0"/>
    <w:rsid w:val="00027582"/>
  </w:style>
  <w:style w:type="character" w:customStyle="1" w:styleId="c3">
    <w:name w:val="c3"/>
    <w:basedOn w:val="a0"/>
    <w:rsid w:val="00027582"/>
  </w:style>
  <w:style w:type="paragraph" w:customStyle="1" w:styleId="c10">
    <w:name w:val="c10"/>
    <w:basedOn w:val="a"/>
    <w:rsid w:val="0002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7582"/>
  </w:style>
  <w:style w:type="character" w:customStyle="1" w:styleId="c14">
    <w:name w:val="c14"/>
    <w:basedOn w:val="a0"/>
    <w:rsid w:val="00027582"/>
  </w:style>
  <w:style w:type="character" w:customStyle="1" w:styleId="c12">
    <w:name w:val="c12"/>
    <w:basedOn w:val="a0"/>
    <w:rsid w:val="00027582"/>
  </w:style>
  <w:style w:type="character" w:customStyle="1" w:styleId="c6">
    <w:name w:val="c6"/>
    <w:basedOn w:val="a0"/>
    <w:rsid w:val="00027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1454</Words>
  <Characters>8289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Детский Сад</dc:creator>
  <cp:keywords/>
  <dc:description/>
  <cp:lastModifiedBy>user</cp:lastModifiedBy>
  <cp:revision>3</cp:revision>
  <dcterms:created xsi:type="dcterms:W3CDTF">2022-10-18T10:41:00Z</dcterms:created>
  <dcterms:modified xsi:type="dcterms:W3CDTF">2008-12-31T22:12:00Z</dcterms:modified>
</cp:coreProperties>
</file>